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DC" w:rsidRPr="00E03AF2" w:rsidRDefault="000F1DDC" w:rsidP="000F1DDC">
      <w:pPr>
        <w:jc w:val="center"/>
        <w:rPr>
          <w:rFonts w:eastAsia="Calibri"/>
          <w:b/>
          <w:sz w:val="32"/>
          <w:szCs w:val="32"/>
        </w:rPr>
      </w:pPr>
      <w:bookmarkStart w:id="0" w:name="Par1"/>
      <w:bookmarkEnd w:id="0"/>
      <w:r w:rsidRPr="00E03AF2">
        <w:rPr>
          <w:rFonts w:eastAsia="Calibri"/>
          <w:b/>
          <w:sz w:val="32"/>
          <w:szCs w:val="32"/>
        </w:rPr>
        <w:t>РОССИЙСКАЯ ФЕДЕРАЦИЯ</w:t>
      </w:r>
    </w:p>
    <w:p w:rsidR="000F1DDC" w:rsidRPr="00E03AF2" w:rsidRDefault="000F1DDC" w:rsidP="000F1DDC">
      <w:pPr>
        <w:jc w:val="center"/>
        <w:rPr>
          <w:rFonts w:eastAsia="Calibri"/>
          <w:b/>
          <w:sz w:val="32"/>
          <w:szCs w:val="32"/>
        </w:rPr>
      </w:pPr>
      <w:r w:rsidRPr="00E03AF2">
        <w:rPr>
          <w:rFonts w:eastAsia="Calibri"/>
          <w:b/>
          <w:sz w:val="32"/>
          <w:szCs w:val="32"/>
        </w:rPr>
        <w:t>РЕСПУБЛИКА ХАКАСИЯ</w:t>
      </w:r>
    </w:p>
    <w:p w:rsidR="000F1DDC" w:rsidRPr="00E03AF2" w:rsidRDefault="000F1DDC" w:rsidP="000F1DDC">
      <w:pPr>
        <w:jc w:val="center"/>
        <w:rPr>
          <w:rFonts w:eastAsia="Calibri"/>
          <w:b/>
          <w:sz w:val="32"/>
          <w:szCs w:val="32"/>
        </w:rPr>
      </w:pPr>
      <w:r w:rsidRPr="00E03AF2">
        <w:rPr>
          <w:rFonts w:eastAsia="Calibri"/>
          <w:b/>
          <w:sz w:val="32"/>
          <w:szCs w:val="32"/>
        </w:rPr>
        <w:t>ОРДЖОНИКИДЗЕВСКИЙ РАЙОН</w:t>
      </w:r>
    </w:p>
    <w:p w:rsidR="000F1DDC" w:rsidRPr="00E03AF2" w:rsidRDefault="000F1DDC" w:rsidP="000F1DDC">
      <w:pPr>
        <w:jc w:val="center"/>
        <w:rPr>
          <w:rFonts w:eastAsia="Calibri"/>
          <w:b/>
          <w:sz w:val="32"/>
          <w:szCs w:val="32"/>
        </w:rPr>
      </w:pPr>
      <w:r w:rsidRPr="00E03AF2">
        <w:rPr>
          <w:rFonts w:eastAsia="Calibri"/>
          <w:b/>
          <w:sz w:val="32"/>
          <w:szCs w:val="32"/>
        </w:rPr>
        <w:t>АДМИНИСТРАЦИЯ КОПЬЕВСКОГО ПОССОВЕТА</w:t>
      </w:r>
    </w:p>
    <w:p w:rsidR="000F1DDC" w:rsidRPr="00E03AF2" w:rsidRDefault="000F1DDC" w:rsidP="000F1DDC">
      <w:pPr>
        <w:jc w:val="center"/>
        <w:rPr>
          <w:rFonts w:eastAsia="Calibri"/>
          <w:b/>
          <w:sz w:val="32"/>
          <w:szCs w:val="32"/>
        </w:rPr>
      </w:pPr>
    </w:p>
    <w:p w:rsidR="000F1DDC" w:rsidRPr="00E03AF2" w:rsidRDefault="000F1DDC" w:rsidP="000F1DDC">
      <w:pPr>
        <w:jc w:val="center"/>
        <w:rPr>
          <w:rFonts w:eastAsia="Calibri"/>
          <w:b/>
          <w:sz w:val="32"/>
          <w:szCs w:val="32"/>
        </w:rPr>
      </w:pPr>
      <w:r w:rsidRPr="00E03AF2">
        <w:rPr>
          <w:rFonts w:eastAsia="Calibri"/>
          <w:b/>
          <w:sz w:val="32"/>
          <w:szCs w:val="32"/>
        </w:rPr>
        <w:t>ПОСТАНОВЛЕНИЕ</w:t>
      </w:r>
    </w:p>
    <w:p w:rsidR="000F1DDC" w:rsidRPr="00E03AF2" w:rsidRDefault="000F1DDC" w:rsidP="000F1DDC">
      <w:pPr>
        <w:jc w:val="center"/>
        <w:rPr>
          <w:rFonts w:eastAsia="Calibri"/>
          <w:b/>
          <w:sz w:val="28"/>
          <w:szCs w:val="28"/>
        </w:rPr>
      </w:pPr>
    </w:p>
    <w:p w:rsidR="000F1DDC" w:rsidRPr="00E03AF2" w:rsidRDefault="00042FAD" w:rsidP="00042FAD">
      <w:pPr>
        <w:jc w:val="center"/>
        <w:rPr>
          <w:rFonts w:eastAsia="Calibri"/>
          <w:sz w:val="28"/>
          <w:szCs w:val="28"/>
        </w:rPr>
      </w:pPr>
      <w:r>
        <w:rPr>
          <w:rFonts w:eastAsia="Calibri"/>
          <w:sz w:val="28"/>
          <w:szCs w:val="28"/>
        </w:rPr>
        <w:t>15 декабря</w:t>
      </w:r>
      <w:r w:rsidR="000F1DDC" w:rsidRPr="00E03AF2">
        <w:rPr>
          <w:rFonts w:eastAsia="Calibri"/>
          <w:sz w:val="28"/>
          <w:szCs w:val="28"/>
        </w:rPr>
        <w:t xml:space="preserve"> 2016г.                                     №</w:t>
      </w:r>
      <w:r>
        <w:rPr>
          <w:rFonts w:eastAsia="Calibri"/>
          <w:sz w:val="28"/>
          <w:szCs w:val="28"/>
        </w:rPr>
        <w:t xml:space="preserve"> 537</w:t>
      </w:r>
    </w:p>
    <w:p w:rsidR="000F1DDC" w:rsidRPr="00E03AF2" w:rsidRDefault="000F1DDC" w:rsidP="000F1DDC">
      <w:pPr>
        <w:ind w:left="810"/>
        <w:jc w:val="center"/>
        <w:rPr>
          <w:rFonts w:eastAsia="Calibri"/>
          <w:sz w:val="28"/>
          <w:szCs w:val="28"/>
        </w:rPr>
      </w:pPr>
      <w:r w:rsidRPr="00E03AF2">
        <w:rPr>
          <w:rFonts w:eastAsia="Calibri"/>
          <w:sz w:val="28"/>
          <w:szCs w:val="28"/>
        </w:rPr>
        <w:t>п. Копьево</w:t>
      </w:r>
    </w:p>
    <w:p w:rsidR="000F1DDC" w:rsidRPr="00E03AF2" w:rsidRDefault="000F1DDC" w:rsidP="000F1DDC">
      <w:pPr>
        <w:autoSpaceDE w:val="0"/>
        <w:autoSpaceDN w:val="0"/>
        <w:adjustRightInd w:val="0"/>
        <w:jc w:val="center"/>
        <w:rPr>
          <w:rFonts w:ascii="Times New Roman CYR" w:eastAsia="Calibri" w:hAnsi="Times New Roman CYR" w:cs="Times New Roman CYR"/>
          <w:b/>
          <w:bCs/>
          <w:sz w:val="28"/>
          <w:szCs w:val="28"/>
        </w:rPr>
      </w:pPr>
    </w:p>
    <w:p w:rsidR="000F1DDC" w:rsidRPr="00E03AF2" w:rsidRDefault="000F1DDC" w:rsidP="000F1DDC">
      <w:pPr>
        <w:widowControl w:val="0"/>
        <w:autoSpaceDE w:val="0"/>
        <w:autoSpaceDN w:val="0"/>
        <w:adjustRightInd w:val="0"/>
        <w:jc w:val="center"/>
        <w:rPr>
          <w:b/>
          <w:bCs/>
          <w:sz w:val="28"/>
          <w:szCs w:val="28"/>
        </w:rPr>
      </w:pPr>
      <w:r w:rsidRPr="00E03AF2">
        <w:rPr>
          <w:b/>
          <w:sz w:val="28"/>
          <w:szCs w:val="28"/>
        </w:rPr>
        <w:t xml:space="preserve">Об утверждении административного регламента по предоставлению муниципальной услуги </w:t>
      </w:r>
      <w:r w:rsidRPr="00E03AF2">
        <w:rPr>
          <w:b/>
          <w:bCs/>
          <w:sz w:val="28"/>
          <w:szCs w:val="28"/>
        </w:rPr>
        <w:t>"</w:t>
      </w:r>
      <w:r w:rsidRPr="00AC0323">
        <w:rPr>
          <w:b/>
          <w:sz w:val="28"/>
          <w:szCs w:val="28"/>
        </w:rPr>
        <w:t>Предоставлени</w:t>
      </w:r>
      <w:r>
        <w:rPr>
          <w:b/>
          <w:sz w:val="28"/>
          <w:szCs w:val="28"/>
        </w:rPr>
        <w:t>е</w:t>
      </w:r>
      <w:r w:rsidRPr="00AC0323">
        <w:rPr>
          <w:b/>
          <w:sz w:val="28"/>
          <w:szCs w:val="28"/>
        </w:rPr>
        <w:t xml:space="preserve"> разрешения на отклонение от предельных параметров разрешенного строительства</w:t>
      </w:r>
      <w:r w:rsidRPr="00E03AF2">
        <w:rPr>
          <w:b/>
          <w:bCs/>
          <w:sz w:val="28"/>
          <w:szCs w:val="28"/>
        </w:rPr>
        <w:t>"</w:t>
      </w:r>
    </w:p>
    <w:p w:rsidR="000F1DDC" w:rsidRPr="00E03AF2" w:rsidRDefault="000F1DDC" w:rsidP="000F1DDC">
      <w:pPr>
        <w:widowControl w:val="0"/>
        <w:autoSpaceDE w:val="0"/>
        <w:autoSpaceDN w:val="0"/>
        <w:adjustRightInd w:val="0"/>
        <w:jc w:val="center"/>
        <w:rPr>
          <w:rFonts w:ascii="Calibri" w:hAnsi="Calibri" w:cs="Calibri"/>
          <w:sz w:val="28"/>
          <w:szCs w:val="28"/>
        </w:rPr>
      </w:pPr>
    </w:p>
    <w:p w:rsidR="000F1DDC" w:rsidRPr="00E03AF2" w:rsidRDefault="000F1DDC" w:rsidP="000F1DDC">
      <w:pPr>
        <w:widowControl w:val="0"/>
        <w:autoSpaceDE w:val="0"/>
        <w:autoSpaceDN w:val="0"/>
        <w:adjustRightInd w:val="0"/>
        <w:ind w:firstLine="540"/>
        <w:jc w:val="both"/>
        <w:rPr>
          <w:sz w:val="28"/>
          <w:szCs w:val="28"/>
        </w:rPr>
      </w:pPr>
      <w:r w:rsidRPr="00E03AF2">
        <w:rPr>
          <w:sz w:val="28"/>
          <w:szCs w:val="28"/>
        </w:rPr>
        <w:t>Руководствуясь ст.</w:t>
      </w:r>
      <w:r>
        <w:rPr>
          <w:sz w:val="28"/>
          <w:szCs w:val="28"/>
        </w:rPr>
        <w:t xml:space="preserve"> 40</w:t>
      </w:r>
      <w:r w:rsidRPr="00E03AF2">
        <w:rPr>
          <w:sz w:val="28"/>
          <w:szCs w:val="28"/>
        </w:rPr>
        <w:t xml:space="preserve"> Градостроительного кодекса РФ, Федеральным </w:t>
      </w:r>
      <w:hyperlink r:id="rId8" w:history="1">
        <w:r w:rsidRPr="00E03AF2">
          <w:rPr>
            <w:sz w:val="28"/>
            <w:szCs w:val="28"/>
          </w:rPr>
          <w:t>законом</w:t>
        </w:r>
      </w:hyperlink>
      <w:r w:rsidRPr="00E03AF2">
        <w:rPr>
          <w:sz w:val="28"/>
          <w:szCs w:val="28"/>
        </w:rPr>
        <w:t xml:space="preserve"> от 27 июля 2010 г. N 210-ФЗ "Об организации предоставления государственных и муниципальных услуг, Федеральным </w:t>
      </w:r>
      <w:hyperlink r:id="rId9" w:history="1">
        <w:r w:rsidRPr="00E03AF2">
          <w:rPr>
            <w:sz w:val="28"/>
            <w:szCs w:val="28"/>
          </w:rPr>
          <w:t>законом</w:t>
        </w:r>
      </w:hyperlink>
      <w:r w:rsidRPr="00E03AF2">
        <w:rPr>
          <w:sz w:val="28"/>
          <w:szCs w:val="28"/>
        </w:rPr>
        <w:t xml:space="preserve"> от 6 октября 2003 г. N 131-ФЗ "Об общих принципах организации местного самоуправления в Российской Федерации", </w:t>
      </w:r>
      <w:hyperlink r:id="rId10" w:history="1">
        <w:r w:rsidRPr="00E03AF2">
          <w:rPr>
            <w:sz w:val="28"/>
            <w:szCs w:val="28"/>
          </w:rPr>
          <w:t>Уставом</w:t>
        </w:r>
      </w:hyperlink>
      <w:r w:rsidRPr="00E03AF2">
        <w:rPr>
          <w:sz w:val="28"/>
          <w:szCs w:val="28"/>
        </w:rPr>
        <w:t xml:space="preserve"> муниципального образования Копьевский поссовет Орджоникидзевского района Республики Хакасия, </w:t>
      </w:r>
    </w:p>
    <w:p w:rsidR="000F1DDC" w:rsidRPr="00E03AF2" w:rsidRDefault="000F1DDC" w:rsidP="000F1DDC">
      <w:pPr>
        <w:widowControl w:val="0"/>
        <w:autoSpaceDE w:val="0"/>
        <w:autoSpaceDN w:val="0"/>
        <w:adjustRightInd w:val="0"/>
        <w:ind w:firstLine="540"/>
        <w:jc w:val="both"/>
        <w:rPr>
          <w:sz w:val="28"/>
          <w:szCs w:val="28"/>
        </w:rPr>
      </w:pPr>
      <w:r w:rsidRPr="00E03AF2">
        <w:rPr>
          <w:sz w:val="28"/>
          <w:szCs w:val="28"/>
        </w:rPr>
        <w:t>ПОСТАНОВЛЯЮ:</w:t>
      </w:r>
    </w:p>
    <w:p w:rsidR="000F1DDC" w:rsidRPr="00E03AF2" w:rsidRDefault="000F1DDC" w:rsidP="000F1DDC">
      <w:pPr>
        <w:widowControl w:val="0"/>
        <w:autoSpaceDE w:val="0"/>
        <w:autoSpaceDN w:val="0"/>
        <w:adjustRightInd w:val="0"/>
        <w:ind w:firstLine="540"/>
        <w:jc w:val="both"/>
        <w:rPr>
          <w:sz w:val="28"/>
          <w:szCs w:val="28"/>
        </w:rPr>
      </w:pPr>
      <w:r w:rsidRPr="00E03AF2">
        <w:rPr>
          <w:sz w:val="28"/>
          <w:szCs w:val="28"/>
        </w:rPr>
        <w:t xml:space="preserve">1. Утвердить Административный </w:t>
      </w:r>
      <w:hyperlink w:anchor="Par27" w:history="1">
        <w:r w:rsidRPr="00E03AF2">
          <w:rPr>
            <w:sz w:val="28"/>
            <w:szCs w:val="28"/>
          </w:rPr>
          <w:t>регламент</w:t>
        </w:r>
      </w:hyperlink>
      <w:r w:rsidRPr="00E03AF2">
        <w:rPr>
          <w:sz w:val="28"/>
          <w:szCs w:val="28"/>
        </w:rPr>
        <w:t xml:space="preserve"> по предоставлению муниципальной услуги "</w:t>
      </w:r>
      <w:r w:rsidRPr="000F1DDC">
        <w:rPr>
          <w:sz w:val="28"/>
          <w:szCs w:val="28"/>
        </w:rPr>
        <w:t>Предоставление разрешения на отклонение от предельных параметров разрешенного строительства</w:t>
      </w:r>
      <w:r w:rsidRPr="00E03AF2">
        <w:rPr>
          <w:sz w:val="28"/>
          <w:szCs w:val="28"/>
        </w:rPr>
        <w:t>" согласно приложению № 1.</w:t>
      </w:r>
    </w:p>
    <w:p w:rsidR="000F1DDC" w:rsidRPr="00E03AF2" w:rsidRDefault="000F1DDC" w:rsidP="000F1DDC">
      <w:pPr>
        <w:pStyle w:val="ConsPlusNonformat"/>
        <w:ind w:firstLine="540"/>
        <w:jc w:val="both"/>
        <w:rPr>
          <w:rFonts w:ascii="Times New Roman" w:hAnsi="Times New Roman" w:cs="Times New Roman"/>
          <w:sz w:val="28"/>
          <w:szCs w:val="28"/>
        </w:rPr>
      </w:pPr>
      <w:r w:rsidRPr="00E03AF2">
        <w:rPr>
          <w:rFonts w:ascii="Times New Roman" w:hAnsi="Times New Roman" w:cs="Times New Roman"/>
          <w:sz w:val="28"/>
          <w:szCs w:val="28"/>
        </w:rPr>
        <w:t>2. Утвердить образец «Заявления</w:t>
      </w:r>
      <w:r w:rsidRPr="00E03AF2">
        <w:rPr>
          <w:sz w:val="28"/>
          <w:szCs w:val="28"/>
        </w:rPr>
        <w:t xml:space="preserve"> </w:t>
      </w:r>
      <w:r w:rsidRPr="000F1DDC">
        <w:rPr>
          <w:rFonts w:ascii="Times New Roman" w:hAnsi="Times New Roman" w:cs="Times New Roman"/>
          <w:sz w:val="28"/>
          <w:szCs w:val="28"/>
        </w:rPr>
        <w:t xml:space="preserve">о </w:t>
      </w:r>
      <w:r>
        <w:rPr>
          <w:rFonts w:ascii="Times New Roman" w:hAnsi="Times New Roman" w:cs="Times New Roman"/>
          <w:sz w:val="28"/>
          <w:szCs w:val="28"/>
        </w:rPr>
        <w:t>п</w:t>
      </w:r>
      <w:r w:rsidRPr="000F1DDC">
        <w:rPr>
          <w:rFonts w:ascii="Times New Roman" w:hAnsi="Times New Roman" w:cs="Times New Roman"/>
          <w:sz w:val="28"/>
          <w:szCs w:val="28"/>
        </w:rPr>
        <w:t>редоставлени</w:t>
      </w:r>
      <w:r>
        <w:rPr>
          <w:rFonts w:ascii="Times New Roman" w:hAnsi="Times New Roman" w:cs="Times New Roman"/>
          <w:sz w:val="28"/>
          <w:szCs w:val="28"/>
        </w:rPr>
        <w:t>и</w:t>
      </w:r>
      <w:r w:rsidRPr="000F1DDC">
        <w:rPr>
          <w:rFonts w:ascii="Times New Roman" w:hAnsi="Times New Roman" w:cs="Times New Roman"/>
          <w:sz w:val="28"/>
          <w:szCs w:val="28"/>
        </w:rPr>
        <w:t xml:space="preserve"> разрешения на отклонение от предельных параметров разрешенного строительства</w:t>
      </w:r>
      <w:r w:rsidRPr="00E03AF2">
        <w:rPr>
          <w:rFonts w:ascii="Times New Roman" w:hAnsi="Times New Roman" w:cs="Times New Roman"/>
          <w:sz w:val="28"/>
          <w:szCs w:val="28"/>
        </w:rPr>
        <w:t>» согласно приложению № 2.</w:t>
      </w:r>
    </w:p>
    <w:p w:rsidR="000F1DDC" w:rsidRPr="00E03AF2" w:rsidRDefault="000F1DDC" w:rsidP="000F1DDC">
      <w:pPr>
        <w:pStyle w:val="ConsPlusNonformat"/>
        <w:ind w:firstLine="540"/>
        <w:jc w:val="both"/>
        <w:rPr>
          <w:rFonts w:ascii="Times New Roman" w:hAnsi="Times New Roman" w:cs="Times New Roman"/>
          <w:sz w:val="28"/>
          <w:szCs w:val="28"/>
        </w:rPr>
      </w:pPr>
      <w:r w:rsidRPr="00E03AF2">
        <w:rPr>
          <w:rFonts w:ascii="Times New Roman" w:hAnsi="Times New Roman" w:cs="Times New Roman"/>
          <w:sz w:val="28"/>
          <w:szCs w:val="28"/>
        </w:rPr>
        <w:t xml:space="preserve">3. Постановление вступает в силу со дня его принятия и подлежит официальному обнародованию (опубликованию).  </w:t>
      </w:r>
    </w:p>
    <w:p w:rsidR="000F1DDC" w:rsidRPr="00E03AF2" w:rsidRDefault="000F1DDC" w:rsidP="000F1DDC">
      <w:pPr>
        <w:widowControl w:val="0"/>
        <w:autoSpaceDE w:val="0"/>
        <w:autoSpaceDN w:val="0"/>
        <w:adjustRightInd w:val="0"/>
        <w:ind w:firstLine="540"/>
        <w:jc w:val="both"/>
        <w:rPr>
          <w:sz w:val="28"/>
          <w:szCs w:val="28"/>
        </w:rPr>
      </w:pPr>
    </w:p>
    <w:p w:rsidR="000F1DDC" w:rsidRPr="00E03AF2" w:rsidRDefault="000F1DDC" w:rsidP="000F1DDC">
      <w:pPr>
        <w:widowControl w:val="0"/>
        <w:autoSpaceDE w:val="0"/>
        <w:autoSpaceDN w:val="0"/>
        <w:adjustRightInd w:val="0"/>
        <w:ind w:firstLine="540"/>
        <w:jc w:val="both"/>
        <w:rPr>
          <w:sz w:val="28"/>
          <w:szCs w:val="28"/>
        </w:rPr>
      </w:pPr>
    </w:p>
    <w:p w:rsidR="000F1DDC" w:rsidRPr="00E03AF2" w:rsidRDefault="000F1DDC" w:rsidP="000F1DDC">
      <w:pPr>
        <w:widowControl w:val="0"/>
        <w:autoSpaceDE w:val="0"/>
        <w:autoSpaceDN w:val="0"/>
        <w:adjustRightInd w:val="0"/>
        <w:ind w:firstLine="540"/>
        <w:jc w:val="both"/>
        <w:rPr>
          <w:sz w:val="28"/>
          <w:szCs w:val="28"/>
        </w:rPr>
      </w:pPr>
    </w:p>
    <w:p w:rsidR="000F1DDC" w:rsidRPr="00E03AF2" w:rsidRDefault="000F1DDC" w:rsidP="000F1DDC">
      <w:pPr>
        <w:widowControl w:val="0"/>
        <w:autoSpaceDE w:val="0"/>
        <w:autoSpaceDN w:val="0"/>
        <w:adjustRightInd w:val="0"/>
        <w:ind w:firstLine="540"/>
        <w:jc w:val="both"/>
        <w:rPr>
          <w:rFonts w:ascii="Calibri" w:hAnsi="Calibri" w:cs="Calibri"/>
          <w:sz w:val="28"/>
          <w:szCs w:val="28"/>
        </w:rPr>
      </w:pPr>
    </w:p>
    <w:p w:rsidR="000F1DDC" w:rsidRPr="00E03AF2" w:rsidRDefault="000F1DDC" w:rsidP="000F1DDC">
      <w:pPr>
        <w:widowControl w:val="0"/>
        <w:autoSpaceDE w:val="0"/>
        <w:autoSpaceDN w:val="0"/>
        <w:adjustRightInd w:val="0"/>
        <w:jc w:val="both"/>
        <w:rPr>
          <w:sz w:val="28"/>
          <w:szCs w:val="28"/>
        </w:rPr>
      </w:pPr>
      <w:r w:rsidRPr="00E03AF2">
        <w:rPr>
          <w:sz w:val="28"/>
          <w:szCs w:val="28"/>
        </w:rPr>
        <w:t>Глава Копьевского поссовета</w:t>
      </w:r>
      <w:r w:rsidRPr="00E03AF2">
        <w:rPr>
          <w:sz w:val="28"/>
          <w:szCs w:val="28"/>
        </w:rPr>
        <w:tab/>
      </w:r>
      <w:r w:rsidRPr="00E03AF2">
        <w:rPr>
          <w:sz w:val="28"/>
          <w:szCs w:val="28"/>
        </w:rPr>
        <w:tab/>
      </w:r>
      <w:r w:rsidRPr="00E03AF2">
        <w:rPr>
          <w:sz w:val="28"/>
          <w:szCs w:val="28"/>
        </w:rPr>
        <w:tab/>
      </w:r>
      <w:r w:rsidRPr="00E03AF2">
        <w:rPr>
          <w:sz w:val="28"/>
          <w:szCs w:val="28"/>
        </w:rPr>
        <w:tab/>
      </w:r>
      <w:r w:rsidRPr="00E03AF2">
        <w:rPr>
          <w:sz w:val="28"/>
          <w:szCs w:val="28"/>
        </w:rPr>
        <w:tab/>
        <w:t xml:space="preserve">          </w:t>
      </w:r>
      <w:r w:rsidRPr="00E03AF2">
        <w:rPr>
          <w:sz w:val="28"/>
          <w:szCs w:val="28"/>
        </w:rPr>
        <w:tab/>
        <w:t>А. И. Тайченачев</w:t>
      </w:r>
    </w:p>
    <w:p w:rsidR="008F7A8E" w:rsidRPr="000F1DDC" w:rsidRDefault="000F1DDC" w:rsidP="000F1DDC">
      <w:pPr>
        <w:rPr>
          <w:sz w:val="28"/>
          <w:szCs w:val="28"/>
        </w:rPr>
      </w:pPr>
      <w:r w:rsidRPr="00E03AF2">
        <w:rPr>
          <w:rFonts w:ascii="Calibri" w:hAnsi="Calibri" w:cs="Calibri"/>
          <w:sz w:val="28"/>
          <w:szCs w:val="28"/>
        </w:rPr>
        <w:br w:type="page"/>
      </w:r>
    </w:p>
    <w:p w:rsidR="000F1DDC" w:rsidRDefault="000F1DDC" w:rsidP="000F1DDC">
      <w:pPr>
        <w:widowControl w:val="0"/>
        <w:autoSpaceDE w:val="0"/>
        <w:autoSpaceDN w:val="0"/>
        <w:adjustRightInd w:val="0"/>
        <w:jc w:val="right"/>
        <w:outlineLvl w:val="0"/>
        <w:rPr>
          <w:bCs/>
          <w:sz w:val="28"/>
          <w:szCs w:val="28"/>
        </w:rPr>
      </w:pPr>
    </w:p>
    <w:p w:rsidR="000F1DDC" w:rsidRPr="00E03AF2" w:rsidRDefault="000F1DDC" w:rsidP="000F1DDC">
      <w:pPr>
        <w:widowControl w:val="0"/>
        <w:autoSpaceDE w:val="0"/>
        <w:autoSpaceDN w:val="0"/>
        <w:adjustRightInd w:val="0"/>
        <w:jc w:val="right"/>
        <w:outlineLvl w:val="0"/>
        <w:rPr>
          <w:bCs/>
          <w:sz w:val="28"/>
          <w:szCs w:val="28"/>
        </w:rPr>
      </w:pPr>
      <w:r w:rsidRPr="00E03AF2">
        <w:rPr>
          <w:bCs/>
          <w:sz w:val="28"/>
          <w:szCs w:val="28"/>
        </w:rPr>
        <w:t>Приложение № 1</w:t>
      </w:r>
    </w:p>
    <w:p w:rsidR="000F1DDC" w:rsidRPr="00E03AF2" w:rsidRDefault="000F1DDC" w:rsidP="000F1DDC">
      <w:pPr>
        <w:widowControl w:val="0"/>
        <w:autoSpaceDE w:val="0"/>
        <w:autoSpaceDN w:val="0"/>
        <w:adjustRightInd w:val="0"/>
        <w:jc w:val="right"/>
        <w:outlineLvl w:val="0"/>
        <w:rPr>
          <w:bCs/>
          <w:sz w:val="28"/>
          <w:szCs w:val="28"/>
        </w:rPr>
      </w:pPr>
      <w:r w:rsidRPr="00E03AF2">
        <w:rPr>
          <w:bCs/>
          <w:sz w:val="28"/>
          <w:szCs w:val="28"/>
        </w:rPr>
        <w:t>к постановлению главы</w:t>
      </w:r>
    </w:p>
    <w:p w:rsidR="000F1DDC" w:rsidRPr="00E03AF2" w:rsidRDefault="000F1DDC" w:rsidP="000F1DDC">
      <w:pPr>
        <w:widowControl w:val="0"/>
        <w:autoSpaceDE w:val="0"/>
        <w:autoSpaceDN w:val="0"/>
        <w:adjustRightInd w:val="0"/>
        <w:jc w:val="right"/>
        <w:outlineLvl w:val="0"/>
        <w:rPr>
          <w:bCs/>
          <w:sz w:val="28"/>
          <w:szCs w:val="28"/>
        </w:rPr>
      </w:pPr>
      <w:r w:rsidRPr="00E03AF2">
        <w:rPr>
          <w:bCs/>
          <w:sz w:val="28"/>
          <w:szCs w:val="28"/>
        </w:rPr>
        <w:t>Копьевского поссовета</w:t>
      </w:r>
    </w:p>
    <w:p w:rsidR="000F1DDC" w:rsidRPr="00E03AF2" w:rsidRDefault="000F1DDC" w:rsidP="000F1DDC">
      <w:pPr>
        <w:widowControl w:val="0"/>
        <w:autoSpaceDE w:val="0"/>
        <w:autoSpaceDN w:val="0"/>
        <w:adjustRightInd w:val="0"/>
        <w:jc w:val="right"/>
        <w:outlineLvl w:val="0"/>
        <w:rPr>
          <w:bCs/>
          <w:sz w:val="28"/>
          <w:szCs w:val="28"/>
        </w:rPr>
      </w:pPr>
      <w:r w:rsidRPr="00E03AF2">
        <w:rPr>
          <w:bCs/>
          <w:sz w:val="28"/>
          <w:szCs w:val="28"/>
        </w:rPr>
        <w:t xml:space="preserve">от </w:t>
      </w:r>
      <w:r w:rsidR="00042FAD">
        <w:rPr>
          <w:bCs/>
          <w:sz w:val="28"/>
          <w:szCs w:val="28"/>
        </w:rPr>
        <w:t>15.12</w:t>
      </w:r>
      <w:r w:rsidRPr="00E03AF2">
        <w:rPr>
          <w:bCs/>
          <w:sz w:val="28"/>
          <w:szCs w:val="28"/>
        </w:rPr>
        <w:t xml:space="preserve">.2016 г. № </w:t>
      </w:r>
      <w:r w:rsidR="00042FAD">
        <w:rPr>
          <w:bCs/>
          <w:sz w:val="28"/>
          <w:szCs w:val="28"/>
        </w:rPr>
        <w:t>537</w:t>
      </w:r>
    </w:p>
    <w:p w:rsidR="003E276A" w:rsidRPr="00AC0323" w:rsidRDefault="003E276A" w:rsidP="003E2B88">
      <w:pPr>
        <w:ind w:firstLine="851"/>
        <w:jc w:val="right"/>
        <w:rPr>
          <w:sz w:val="28"/>
          <w:szCs w:val="28"/>
        </w:rPr>
      </w:pPr>
    </w:p>
    <w:p w:rsidR="003E276A" w:rsidRPr="00AC0323" w:rsidRDefault="003E276A" w:rsidP="003E2B88">
      <w:pPr>
        <w:ind w:firstLine="851"/>
        <w:jc w:val="right"/>
        <w:rPr>
          <w:sz w:val="28"/>
          <w:szCs w:val="28"/>
        </w:rPr>
      </w:pPr>
    </w:p>
    <w:p w:rsidR="009039BC" w:rsidRPr="00AC0323" w:rsidRDefault="00832F50" w:rsidP="000F1DDC">
      <w:pPr>
        <w:jc w:val="center"/>
        <w:rPr>
          <w:b/>
          <w:sz w:val="28"/>
          <w:szCs w:val="28"/>
        </w:rPr>
      </w:pPr>
      <w:r w:rsidRPr="00AC0323">
        <w:rPr>
          <w:b/>
          <w:sz w:val="28"/>
          <w:szCs w:val="28"/>
        </w:rPr>
        <w:t>Административный регламент по предоставлению муниципальной услуги «</w:t>
      </w:r>
      <w:r w:rsidR="009039BC" w:rsidRPr="00AC0323">
        <w:rPr>
          <w:b/>
          <w:sz w:val="28"/>
          <w:szCs w:val="28"/>
        </w:rPr>
        <w:t>Предоставлени</w:t>
      </w:r>
      <w:r w:rsidR="00B05C8E">
        <w:rPr>
          <w:b/>
          <w:sz w:val="28"/>
          <w:szCs w:val="28"/>
        </w:rPr>
        <w:t>е</w:t>
      </w:r>
      <w:r w:rsidR="009039BC" w:rsidRPr="00AC0323">
        <w:rPr>
          <w:b/>
          <w:sz w:val="28"/>
          <w:szCs w:val="28"/>
        </w:rPr>
        <w:t xml:space="preserve"> разрешения на отклонение от предельных параме</w:t>
      </w:r>
      <w:r w:rsidR="00AC0323" w:rsidRPr="00AC0323">
        <w:rPr>
          <w:b/>
          <w:sz w:val="28"/>
          <w:szCs w:val="28"/>
        </w:rPr>
        <w:t>тров разрешенного строительства</w:t>
      </w:r>
      <w:r w:rsidR="009039BC" w:rsidRPr="00AC0323">
        <w:rPr>
          <w:b/>
          <w:sz w:val="28"/>
          <w:szCs w:val="28"/>
        </w:rPr>
        <w:t>»</w:t>
      </w:r>
    </w:p>
    <w:p w:rsidR="009039BC" w:rsidRPr="00AC0323" w:rsidRDefault="009039BC" w:rsidP="003E2B88">
      <w:pPr>
        <w:spacing w:line="360" w:lineRule="auto"/>
        <w:ind w:firstLine="851"/>
        <w:jc w:val="both"/>
        <w:rPr>
          <w:b/>
          <w:sz w:val="28"/>
          <w:szCs w:val="28"/>
        </w:rPr>
      </w:pPr>
    </w:p>
    <w:p w:rsidR="00832F50" w:rsidRPr="000F1DDC" w:rsidRDefault="00832F50" w:rsidP="00C15E0A">
      <w:pPr>
        <w:spacing w:line="240" w:lineRule="atLeast"/>
        <w:ind w:firstLine="851"/>
        <w:jc w:val="both"/>
        <w:rPr>
          <w:b/>
          <w:i/>
          <w:sz w:val="28"/>
          <w:szCs w:val="28"/>
        </w:rPr>
      </w:pPr>
      <w:r w:rsidRPr="000F1DDC">
        <w:rPr>
          <w:b/>
          <w:i/>
          <w:sz w:val="28"/>
          <w:szCs w:val="28"/>
        </w:rPr>
        <w:t>1. Общие положения</w:t>
      </w:r>
    </w:p>
    <w:p w:rsidR="009F1BA5" w:rsidRPr="00AC0323" w:rsidRDefault="00832F50" w:rsidP="00C15E0A">
      <w:pPr>
        <w:spacing w:line="240" w:lineRule="atLeast"/>
        <w:ind w:firstLine="851"/>
        <w:jc w:val="both"/>
        <w:rPr>
          <w:b/>
          <w:sz w:val="28"/>
          <w:szCs w:val="28"/>
        </w:rPr>
      </w:pPr>
      <w:r w:rsidRPr="00AC0323">
        <w:rPr>
          <w:sz w:val="28"/>
          <w:szCs w:val="28"/>
        </w:rPr>
        <w:t>1.1.</w:t>
      </w:r>
      <w:r w:rsidRPr="00AC0323">
        <w:rPr>
          <w:b/>
          <w:sz w:val="28"/>
          <w:szCs w:val="28"/>
        </w:rPr>
        <w:t xml:space="preserve"> </w:t>
      </w:r>
      <w:r w:rsidR="009F1BA5" w:rsidRPr="00AC0323">
        <w:rPr>
          <w:sz w:val="28"/>
          <w:szCs w:val="28"/>
        </w:rPr>
        <w:t>Предмет регулирования регламента</w:t>
      </w:r>
    </w:p>
    <w:p w:rsidR="00832F50" w:rsidRPr="00AC0323" w:rsidRDefault="00832F50" w:rsidP="00C15E0A">
      <w:pPr>
        <w:spacing w:line="240" w:lineRule="atLeast"/>
        <w:ind w:firstLine="851"/>
        <w:jc w:val="both"/>
        <w:rPr>
          <w:sz w:val="28"/>
          <w:szCs w:val="28"/>
        </w:rPr>
      </w:pPr>
      <w:r w:rsidRPr="00AC0323">
        <w:rPr>
          <w:sz w:val="28"/>
          <w:szCs w:val="28"/>
        </w:rPr>
        <w:t>Административный регламент (далее – регламент) по предоставлению муниципальной услуги «</w:t>
      </w:r>
      <w:r w:rsidR="009039BC" w:rsidRPr="00AC0323">
        <w:rPr>
          <w:sz w:val="28"/>
          <w:szCs w:val="28"/>
        </w:rPr>
        <w:t>Предоставление разрешения на отклонение от предельных парамет</w:t>
      </w:r>
      <w:r w:rsidR="00AC0323" w:rsidRPr="00AC0323">
        <w:rPr>
          <w:sz w:val="28"/>
          <w:szCs w:val="28"/>
        </w:rPr>
        <w:t xml:space="preserve">ров разрешенного строительства </w:t>
      </w:r>
      <w:r w:rsidRPr="00AC0323">
        <w:rPr>
          <w:sz w:val="28"/>
          <w:szCs w:val="28"/>
        </w:rPr>
        <w:t>(далее – муниципальная услуга) разработан в целях:</w:t>
      </w:r>
    </w:p>
    <w:p w:rsidR="00832F50" w:rsidRPr="00AC0323" w:rsidRDefault="00832F50" w:rsidP="003E2B88">
      <w:pPr>
        <w:ind w:firstLine="851"/>
        <w:jc w:val="both"/>
        <w:rPr>
          <w:sz w:val="28"/>
          <w:szCs w:val="28"/>
        </w:rPr>
      </w:pPr>
      <w:r w:rsidRPr="00AC0323">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AC0323" w:rsidRDefault="00832F50" w:rsidP="003E2B88">
      <w:pPr>
        <w:ind w:firstLine="851"/>
        <w:jc w:val="both"/>
        <w:rPr>
          <w:sz w:val="28"/>
          <w:szCs w:val="28"/>
        </w:rPr>
      </w:pPr>
      <w:r w:rsidRPr="00AC0323">
        <w:rPr>
          <w:sz w:val="28"/>
          <w:szCs w:val="28"/>
        </w:rPr>
        <w:t xml:space="preserve">- определения сроков и последовательности действий (административных процедур) при осуществлении полномочий </w:t>
      </w:r>
      <w:r w:rsidR="000F1DDC" w:rsidRPr="004825CA">
        <w:rPr>
          <w:sz w:val="28"/>
          <w:szCs w:val="28"/>
        </w:rPr>
        <w:t xml:space="preserve">Администрации </w:t>
      </w:r>
      <w:r w:rsidR="000F1DDC">
        <w:rPr>
          <w:sz w:val="28"/>
          <w:szCs w:val="28"/>
        </w:rPr>
        <w:t>Копьевского поссовета</w:t>
      </w:r>
      <w:r w:rsidR="006B0F3B" w:rsidRPr="00AC0323">
        <w:rPr>
          <w:i/>
          <w:sz w:val="28"/>
          <w:szCs w:val="28"/>
        </w:rPr>
        <w:t xml:space="preserve"> </w:t>
      </w:r>
      <w:r w:rsidRPr="00AC0323">
        <w:rPr>
          <w:sz w:val="28"/>
          <w:szCs w:val="28"/>
        </w:rPr>
        <w:t>по предоставлению муниципальной услуги.</w:t>
      </w:r>
    </w:p>
    <w:p w:rsidR="009F1BA5" w:rsidRPr="00AC0323" w:rsidRDefault="001117D1" w:rsidP="003E2B88">
      <w:pPr>
        <w:pStyle w:val="a3"/>
        <w:spacing w:before="0" w:beforeAutospacing="0" w:after="0" w:afterAutospacing="0"/>
        <w:ind w:firstLine="851"/>
        <w:jc w:val="both"/>
        <w:rPr>
          <w:sz w:val="28"/>
          <w:szCs w:val="28"/>
        </w:rPr>
      </w:pPr>
      <w:r w:rsidRPr="00AC0323">
        <w:rPr>
          <w:sz w:val="28"/>
          <w:szCs w:val="28"/>
        </w:rPr>
        <w:t>1.2. </w:t>
      </w:r>
      <w:r w:rsidR="00423FCC" w:rsidRPr="00AC0323">
        <w:rPr>
          <w:sz w:val="28"/>
          <w:szCs w:val="28"/>
        </w:rPr>
        <w:t>Круг заявителей</w:t>
      </w:r>
    </w:p>
    <w:p w:rsidR="001117D1" w:rsidRPr="00AC0323" w:rsidRDefault="001117D1" w:rsidP="003E2B88">
      <w:pPr>
        <w:pStyle w:val="a3"/>
        <w:spacing w:before="0" w:beforeAutospacing="0" w:after="0" w:afterAutospacing="0"/>
        <w:ind w:firstLine="851"/>
        <w:jc w:val="both"/>
        <w:rPr>
          <w:sz w:val="28"/>
          <w:szCs w:val="28"/>
        </w:rPr>
      </w:pPr>
      <w:r w:rsidRPr="00AC0323">
        <w:rPr>
          <w:sz w:val="28"/>
          <w:szCs w:val="28"/>
        </w:rPr>
        <w:t>Получателями муниципальной услуги в рамках Административного регламента являютс</w:t>
      </w:r>
      <w:r w:rsidR="00832F50" w:rsidRPr="00AC0323">
        <w:rPr>
          <w:sz w:val="28"/>
          <w:szCs w:val="28"/>
        </w:rPr>
        <w:t>я юридические и физические лица</w:t>
      </w:r>
      <w:r w:rsidRPr="00AC0323">
        <w:rPr>
          <w:sz w:val="28"/>
          <w:szCs w:val="28"/>
        </w:rPr>
        <w:t>.</w:t>
      </w:r>
    </w:p>
    <w:p w:rsidR="00FD55B9" w:rsidRPr="00AC0323" w:rsidRDefault="00FD55B9" w:rsidP="003E2B88">
      <w:pPr>
        <w:ind w:firstLine="851"/>
        <w:jc w:val="both"/>
        <w:rPr>
          <w:sz w:val="28"/>
          <w:szCs w:val="28"/>
        </w:rPr>
      </w:pPr>
      <w:r w:rsidRPr="00AC0323">
        <w:rPr>
          <w:sz w:val="28"/>
          <w:szCs w:val="28"/>
        </w:rPr>
        <w:t>1.3. Требования к порядку информирования о предоставлении муниципаль</w:t>
      </w:r>
      <w:r w:rsidR="00423FCC" w:rsidRPr="00AC0323">
        <w:rPr>
          <w:sz w:val="28"/>
          <w:szCs w:val="28"/>
        </w:rPr>
        <w:t>ной услуги</w:t>
      </w:r>
    </w:p>
    <w:p w:rsidR="00FD55B9" w:rsidRPr="00AC0323" w:rsidRDefault="00BA3380" w:rsidP="003E2B88">
      <w:pPr>
        <w:ind w:firstLine="851"/>
        <w:jc w:val="both"/>
        <w:rPr>
          <w:sz w:val="28"/>
          <w:szCs w:val="28"/>
        </w:rPr>
      </w:pPr>
      <w:r w:rsidRPr="00AC0323">
        <w:rPr>
          <w:sz w:val="28"/>
          <w:szCs w:val="28"/>
        </w:rPr>
        <w:t xml:space="preserve">1.3.1. </w:t>
      </w:r>
      <w:r w:rsidR="00FD55B9" w:rsidRPr="00AC0323">
        <w:rPr>
          <w:sz w:val="28"/>
          <w:szCs w:val="28"/>
        </w:rPr>
        <w:t>Информацию о порядке пре</w:t>
      </w:r>
      <w:r w:rsidR="00E720D1" w:rsidRPr="00AC0323">
        <w:rPr>
          <w:sz w:val="28"/>
          <w:szCs w:val="28"/>
        </w:rPr>
        <w:t>доставления муниципальной услуги</w:t>
      </w:r>
      <w:r w:rsidR="00FD55B9" w:rsidRPr="00AC0323">
        <w:rPr>
          <w:sz w:val="28"/>
          <w:szCs w:val="28"/>
        </w:rPr>
        <w:t xml:space="preserve"> можно получить:</w:t>
      </w:r>
    </w:p>
    <w:p w:rsidR="00FD55B9" w:rsidRPr="00AC0323" w:rsidRDefault="00FD55B9" w:rsidP="003E2B88">
      <w:pPr>
        <w:ind w:firstLine="851"/>
        <w:jc w:val="both"/>
        <w:rPr>
          <w:sz w:val="28"/>
          <w:szCs w:val="28"/>
        </w:rPr>
      </w:pPr>
      <w:r w:rsidRPr="00AC0323">
        <w:rPr>
          <w:sz w:val="28"/>
          <w:szCs w:val="28"/>
        </w:rPr>
        <w:t xml:space="preserve">1) по месту нахождения </w:t>
      </w:r>
      <w:r w:rsidR="00C15E0A" w:rsidRPr="004825CA">
        <w:rPr>
          <w:sz w:val="28"/>
          <w:szCs w:val="28"/>
        </w:rPr>
        <w:t xml:space="preserve">Администрации </w:t>
      </w:r>
      <w:r w:rsidR="00C15E0A">
        <w:rPr>
          <w:sz w:val="28"/>
          <w:szCs w:val="28"/>
        </w:rPr>
        <w:t>Копьевского поссовета</w:t>
      </w:r>
      <w:r w:rsidR="00C15E0A" w:rsidRPr="00AC0323">
        <w:rPr>
          <w:sz w:val="28"/>
          <w:szCs w:val="28"/>
        </w:rPr>
        <w:t xml:space="preserve"> </w:t>
      </w:r>
      <w:r w:rsidRPr="00AC0323">
        <w:rPr>
          <w:sz w:val="28"/>
          <w:szCs w:val="28"/>
        </w:rPr>
        <w:t xml:space="preserve">по адресу: </w:t>
      </w:r>
      <w:r w:rsidR="00FF711D" w:rsidRPr="00AC0323">
        <w:rPr>
          <w:sz w:val="28"/>
          <w:szCs w:val="28"/>
        </w:rPr>
        <w:t xml:space="preserve">п. </w:t>
      </w:r>
      <w:r w:rsidR="00C15E0A">
        <w:rPr>
          <w:sz w:val="28"/>
          <w:szCs w:val="28"/>
        </w:rPr>
        <w:t>Копьево</w:t>
      </w:r>
      <w:r w:rsidR="00FF711D" w:rsidRPr="00AC0323">
        <w:rPr>
          <w:sz w:val="28"/>
          <w:szCs w:val="28"/>
        </w:rPr>
        <w:t xml:space="preserve">, </w:t>
      </w:r>
      <w:r w:rsidR="00C15E0A">
        <w:rPr>
          <w:sz w:val="28"/>
          <w:szCs w:val="28"/>
        </w:rPr>
        <w:t>пер. Юбилейный, 2</w:t>
      </w:r>
      <w:r w:rsidRPr="00AC0323">
        <w:rPr>
          <w:sz w:val="28"/>
          <w:szCs w:val="28"/>
        </w:rPr>
        <w:t>;</w:t>
      </w:r>
    </w:p>
    <w:p w:rsidR="00FD55B9" w:rsidRPr="00AC0323" w:rsidRDefault="00FD55B9" w:rsidP="003E2B88">
      <w:pPr>
        <w:ind w:firstLine="851"/>
        <w:jc w:val="both"/>
        <w:rPr>
          <w:sz w:val="28"/>
          <w:szCs w:val="28"/>
        </w:rPr>
      </w:pPr>
      <w:r w:rsidRPr="00AC0323">
        <w:rPr>
          <w:sz w:val="28"/>
          <w:szCs w:val="28"/>
        </w:rPr>
        <w:t xml:space="preserve">2) по телефонам: </w:t>
      </w:r>
      <w:r w:rsidR="002118ED">
        <w:rPr>
          <w:sz w:val="28"/>
          <w:szCs w:val="28"/>
        </w:rPr>
        <w:t>8(3</w:t>
      </w:r>
      <w:r w:rsidR="00C15E0A">
        <w:rPr>
          <w:sz w:val="28"/>
          <w:szCs w:val="28"/>
        </w:rPr>
        <w:t>9036</w:t>
      </w:r>
      <w:r w:rsidR="002118ED">
        <w:rPr>
          <w:sz w:val="28"/>
          <w:szCs w:val="28"/>
        </w:rPr>
        <w:t xml:space="preserve">) </w:t>
      </w:r>
      <w:r w:rsidR="00C15E0A">
        <w:rPr>
          <w:sz w:val="28"/>
          <w:szCs w:val="28"/>
        </w:rPr>
        <w:t>21189</w:t>
      </w:r>
      <w:r w:rsidRPr="00AC0323">
        <w:rPr>
          <w:sz w:val="28"/>
          <w:szCs w:val="28"/>
        </w:rPr>
        <w:t>;</w:t>
      </w:r>
    </w:p>
    <w:p w:rsidR="00FD55B9" w:rsidRPr="00AC0323" w:rsidRDefault="00FD55B9" w:rsidP="003E2B88">
      <w:pPr>
        <w:ind w:firstLine="851"/>
        <w:jc w:val="both"/>
        <w:rPr>
          <w:sz w:val="28"/>
          <w:szCs w:val="28"/>
        </w:rPr>
      </w:pPr>
      <w:r w:rsidRPr="00AC0323">
        <w:rPr>
          <w:sz w:val="28"/>
          <w:szCs w:val="28"/>
        </w:rPr>
        <w:t>3) путем письменного обращения по адресу:</w:t>
      </w:r>
      <w:r w:rsidR="00FF711D" w:rsidRPr="00AC0323">
        <w:rPr>
          <w:sz w:val="28"/>
          <w:szCs w:val="28"/>
        </w:rPr>
        <w:t xml:space="preserve"> </w:t>
      </w:r>
      <w:r w:rsidR="00C15E0A" w:rsidRPr="00C41B55">
        <w:rPr>
          <w:sz w:val="28"/>
          <w:szCs w:val="28"/>
        </w:rPr>
        <w:t>655250,</w:t>
      </w:r>
      <w:r w:rsidR="00C15E0A" w:rsidRPr="00E03AF2">
        <w:rPr>
          <w:sz w:val="28"/>
          <w:szCs w:val="28"/>
        </w:rPr>
        <w:t xml:space="preserve"> п. </w:t>
      </w:r>
      <w:r w:rsidR="00C15E0A">
        <w:rPr>
          <w:sz w:val="28"/>
          <w:szCs w:val="28"/>
        </w:rPr>
        <w:t>Копьево</w:t>
      </w:r>
      <w:r w:rsidR="00C15E0A" w:rsidRPr="00E03AF2">
        <w:rPr>
          <w:sz w:val="28"/>
          <w:szCs w:val="28"/>
        </w:rPr>
        <w:t xml:space="preserve">, </w:t>
      </w:r>
      <w:r w:rsidR="00C15E0A">
        <w:rPr>
          <w:sz w:val="28"/>
          <w:szCs w:val="28"/>
        </w:rPr>
        <w:t>пер. Юбилейный, 2</w:t>
      </w:r>
      <w:r w:rsidRPr="00AC0323">
        <w:rPr>
          <w:sz w:val="28"/>
          <w:szCs w:val="28"/>
        </w:rPr>
        <w:t>;</w:t>
      </w:r>
    </w:p>
    <w:p w:rsidR="00FD55B9" w:rsidRPr="00AC0323" w:rsidRDefault="00FD55B9" w:rsidP="003E2B88">
      <w:pPr>
        <w:ind w:firstLine="851"/>
        <w:jc w:val="both"/>
        <w:rPr>
          <w:sz w:val="28"/>
          <w:szCs w:val="28"/>
        </w:rPr>
      </w:pPr>
      <w:r w:rsidRPr="00AC0323">
        <w:rPr>
          <w:sz w:val="28"/>
          <w:szCs w:val="28"/>
        </w:rPr>
        <w:t xml:space="preserve">4) посредством обращения по электронной почте: </w:t>
      </w:r>
      <w:r w:rsidR="00C15E0A">
        <w:rPr>
          <w:sz w:val="28"/>
          <w:szCs w:val="28"/>
          <w:lang w:val="en-US"/>
        </w:rPr>
        <w:t>kopsowet</w:t>
      </w:r>
      <w:r w:rsidR="00C15E0A" w:rsidRPr="00E03AF2">
        <w:rPr>
          <w:sz w:val="28"/>
          <w:szCs w:val="28"/>
        </w:rPr>
        <w:t>@</w:t>
      </w:r>
      <w:r w:rsidR="00C15E0A" w:rsidRPr="00E03AF2">
        <w:rPr>
          <w:sz w:val="28"/>
          <w:szCs w:val="28"/>
          <w:lang w:val="en-US"/>
        </w:rPr>
        <w:t>mail</w:t>
      </w:r>
      <w:r w:rsidR="00C15E0A" w:rsidRPr="00E03AF2">
        <w:rPr>
          <w:sz w:val="28"/>
          <w:szCs w:val="28"/>
        </w:rPr>
        <w:t>.</w:t>
      </w:r>
      <w:r w:rsidR="00C15E0A">
        <w:rPr>
          <w:sz w:val="28"/>
          <w:szCs w:val="28"/>
          <w:lang w:val="en-US"/>
        </w:rPr>
        <w:t>ru</w:t>
      </w:r>
      <w:r w:rsidRPr="00AC0323">
        <w:rPr>
          <w:sz w:val="28"/>
          <w:szCs w:val="28"/>
        </w:rPr>
        <w:t>;</w:t>
      </w:r>
    </w:p>
    <w:p w:rsidR="00BA3380" w:rsidRPr="00AC0323" w:rsidRDefault="00BA3380" w:rsidP="003E2B88">
      <w:pPr>
        <w:ind w:firstLine="851"/>
        <w:jc w:val="both"/>
        <w:rPr>
          <w:sz w:val="28"/>
          <w:szCs w:val="28"/>
        </w:rPr>
      </w:pPr>
      <w:r w:rsidRPr="00AC0323">
        <w:rPr>
          <w:sz w:val="28"/>
          <w:szCs w:val="28"/>
        </w:rPr>
        <w:t xml:space="preserve">1.3.2. График работы </w:t>
      </w:r>
      <w:r w:rsidR="00E83308" w:rsidRPr="00AC0323">
        <w:rPr>
          <w:sz w:val="28"/>
          <w:szCs w:val="28"/>
        </w:rPr>
        <w:t>Комитета:</w:t>
      </w:r>
    </w:p>
    <w:p w:rsidR="00C15E0A" w:rsidRPr="00E03AF2" w:rsidRDefault="00C15E0A" w:rsidP="00C15E0A">
      <w:pPr>
        <w:ind w:firstLine="709"/>
        <w:jc w:val="both"/>
        <w:rPr>
          <w:sz w:val="28"/>
          <w:szCs w:val="28"/>
        </w:rPr>
      </w:pPr>
      <w:r w:rsidRPr="00E03AF2">
        <w:rPr>
          <w:sz w:val="28"/>
          <w:szCs w:val="28"/>
        </w:rPr>
        <w:t>Пн-</w:t>
      </w:r>
      <w:r>
        <w:rPr>
          <w:sz w:val="28"/>
          <w:szCs w:val="28"/>
        </w:rPr>
        <w:t>Ч</w:t>
      </w:r>
      <w:r w:rsidRPr="00E03AF2">
        <w:rPr>
          <w:sz w:val="28"/>
          <w:szCs w:val="28"/>
        </w:rPr>
        <w:t>т: 8.</w:t>
      </w:r>
      <w:r w:rsidRPr="00C41B55">
        <w:rPr>
          <w:sz w:val="28"/>
          <w:szCs w:val="28"/>
        </w:rPr>
        <w:t>00</w:t>
      </w:r>
      <w:r w:rsidRPr="00E03AF2">
        <w:rPr>
          <w:sz w:val="28"/>
          <w:szCs w:val="28"/>
        </w:rPr>
        <w:t xml:space="preserve"> – 1</w:t>
      </w:r>
      <w:r w:rsidRPr="00C41B55">
        <w:rPr>
          <w:sz w:val="28"/>
          <w:szCs w:val="28"/>
        </w:rPr>
        <w:t>6</w:t>
      </w:r>
      <w:r w:rsidRPr="00E03AF2">
        <w:rPr>
          <w:sz w:val="28"/>
          <w:szCs w:val="28"/>
        </w:rPr>
        <w:t>.00;</w:t>
      </w:r>
    </w:p>
    <w:p w:rsidR="00C15E0A" w:rsidRPr="00E03AF2" w:rsidRDefault="00C15E0A" w:rsidP="00C15E0A">
      <w:pPr>
        <w:ind w:firstLine="709"/>
        <w:jc w:val="both"/>
        <w:rPr>
          <w:sz w:val="28"/>
          <w:szCs w:val="28"/>
        </w:rPr>
      </w:pPr>
      <w:r w:rsidRPr="00E03AF2">
        <w:rPr>
          <w:sz w:val="28"/>
          <w:szCs w:val="28"/>
        </w:rPr>
        <w:t>Перерыв на обед: 1</w:t>
      </w:r>
      <w:r>
        <w:rPr>
          <w:sz w:val="28"/>
          <w:szCs w:val="28"/>
        </w:rPr>
        <w:t>2</w:t>
      </w:r>
      <w:r w:rsidRPr="00E03AF2">
        <w:rPr>
          <w:sz w:val="28"/>
          <w:szCs w:val="28"/>
        </w:rPr>
        <w:t>.00 – 1</w:t>
      </w:r>
      <w:r>
        <w:rPr>
          <w:sz w:val="28"/>
          <w:szCs w:val="28"/>
        </w:rPr>
        <w:t>3</w:t>
      </w:r>
      <w:r w:rsidRPr="00E03AF2">
        <w:rPr>
          <w:sz w:val="28"/>
          <w:szCs w:val="28"/>
        </w:rPr>
        <w:t>.00;</w:t>
      </w:r>
    </w:p>
    <w:p w:rsidR="00BA3380" w:rsidRPr="00AC0323" w:rsidRDefault="00BA3380" w:rsidP="003E2B88">
      <w:pPr>
        <w:ind w:firstLine="851"/>
        <w:jc w:val="both"/>
        <w:rPr>
          <w:color w:val="052635"/>
          <w:sz w:val="28"/>
          <w:szCs w:val="28"/>
        </w:rPr>
      </w:pPr>
      <w:r w:rsidRPr="00AC0323">
        <w:rPr>
          <w:sz w:val="28"/>
          <w:szCs w:val="28"/>
        </w:rPr>
        <w:t xml:space="preserve">1.3.3. На официальном сайте </w:t>
      </w:r>
      <w:r w:rsidR="00C15E0A" w:rsidRPr="004825CA">
        <w:rPr>
          <w:sz w:val="28"/>
          <w:szCs w:val="28"/>
        </w:rPr>
        <w:t xml:space="preserve">Администрации </w:t>
      </w:r>
      <w:r w:rsidR="00C15E0A">
        <w:rPr>
          <w:sz w:val="28"/>
          <w:szCs w:val="28"/>
        </w:rPr>
        <w:t>Копьевского поссовета</w:t>
      </w:r>
      <w:r w:rsidR="00B94318">
        <w:rPr>
          <w:sz w:val="28"/>
          <w:szCs w:val="28"/>
        </w:rPr>
        <w:t xml:space="preserve"> </w:t>
      </w:r>
      <w:r w:rsidRPr="00AC0323">
        <w:rPr>
          <w:sz w:val="28"/>
          <w:szCs w:val="28"/>
        </w:rPr>
        <w:t xml:space="preserve">в </w:t>
      </w:r>
      <w:r w:rsidRPr="00AC0323">
        <w:rPr>
          <w:color w:val="052635"/>
          <w:sz w:val="28"/>
          <w:szCs w:val="28"/>
        </w:rPr>
        <w:t>сети Интернет размещается следующая информация:</w:t>
      </w:r>
    </w:p>
    <w:p w:rsidR="00BA3380" w:rsidRPr="00AC0323" w:rsidRDefault="00E83308" w:rsidP="003E2B88">
      <w:pPr>
        <w:ind w:firstLine="851"/>
        <w:jc w:val="both"/>
        <w:rPr>
          <w:color w:val="052635"/>
          <w:sz w:val="28"/>
          <w:szCs w:val="28"/>
        </w:rPr>
      </w:pPr>
      <w:r w:rsidRPr="00AC0323">
        <w:rPr>
          <w:color w:val="052635"/>
          <w:sz w:val="28"/>
          <w:szCs w:val="28"/>
        </w:rPr>
        <w:t xml:space="preserve">- </w:t>
      </w:r>
      <w:r w:rsidR="00FA2F5C" w:rsidRPr="00AC0323">
        <w:rPr>
          <w:color w:val="052635"/>
          <w:sz w:val="28"/>
          <w:szCs w:val="28"/>
        </w:rPr>
        <w:t>м</w:t>
      </w:r>
      <w:r w:rsidR="00BA3380" w:rsidRPr="00AC0323">
        <w:rPr>
          <w:color w:val="052635"/>
          <w:sz w:val="28"/>
          <w:szCs w:val="28"/>
        </w:rPr>
        <w:t xml:space="preserve">есто нахождения, график работы, номера справочных телефонов официального сайта в сети Интернет </w:t>
      </w:r>
      <w:r w:rsidR="00FA2F5C" w:rsidRPr="00AC0323">
        <w:rPr>
          <w:color w:val="052635"/>
          <w:sz w:val="28"/>
          <w:szCs w:val="28"/>
        </w:rPr>
        <w:t>и электронной почты;</w:t>
      </w:r>
    </w:p>
    <w:p w:rsidR="00FA2F5C" w:rsidRPr="00AC0323" w:rsidRDefault="00E83308" w:rsidP="003E2B88">
      <w:pPr>
        <w:ind w:firstLine="851"/>
        <w:jc w:val="both"/>
        <w:rPr>
          <w:color w:val="052635"/>
          <w:sz w:val="28"/>
          <w:szCs w:val="28"/>
        </w:rPr>
      </w:pPr>
      <w:r w:rsidRPr="00AC0323">
        <w:rPr>
          <w:color w:val="052635"/>
          <w:sz w:val="28"/>
          <w:szCs w:val="28"/>
        </w:rPr>
        <w:t xml:space="preserve">- </w:t>
      </w:r>
      <w:r w:rsidR="00FA2F5C" w:rsidRPr="00AC0323">
        <w:rPr>
          <w:color w:val="052635"/>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A2F5C" w:rsidRPr="00AC0323" w:rsidRDefault="00E83308" w:rsidP="003E2B88">
      <w:pPr>
        <w:ind w:firstLine="851"/>
        <w:jc w:val="both"/>
        <w:rPr>
          <w:color w:val="052635"/>
          <w:sz w:val="28"/>
          <w:szCs w:val="28"/>
        </w:rPr>
      </w:pPr>
      <w:r w:rsidRPr="00AC0323">
        <w:rPr>
          <w:color w:val="052635"/>
          <w:sz w:val="28"/>
          <w:szCs w:val="28"/>
        </w:rPr>
        <w:lastRenderedPageBreak/>
        <w:t xml:space="preserve">- </w:t>
      </w:r>
      <w:r w:rsidR="00FA2F5C" w:rsidRPr="00AC0323">
        <w:rPr>
          <w:color w:val="052635"/>
          <w:sz w:val="28"/>
          <w:szCs w:val="28"/>
        </w:rPr>
        <w:t>текст настоящего регламента (полная версия на официальном сайте в сети Интернет и извлечения на информационном стенде);</w:t>
      </w:r>
    </w:p>
    <w:p w:rsidR="00847C90" w:rsidRPr="00AC0323" w:rsidRDefault="00E83308" w:rsidP="003E2B88">
      <w:pPr>
        <w:ind w:firstLine="851"/>
        <w:jc w:val="both"/>
        <w:rPr>
          <w:color w:val="052635"/>
          <w:sz w:val="28"/>
          <w:szCs w:val="28"/>
        </w:rPr>
      </w:pPr>
      <w:r w:rsidRPr="00AC0323">
        <w:rPr>
          <w:color w:val="052635"/>
          <w:sz w:val="28"/>
          <w:szCs w:val="28"/>
        </w:rPr>
        <w:t xml:space="preserve">- </w:t>
      </w:r>
      <w:r w:rsidR="00847C90" w:rsidRPr="00AC0323">
        <w:rPr>
          <w:color w:val="052635"/>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AC0323" w:rsidRDefault="00E46236" w:rsidP="003E2B88">
      <w:pPr>
        <w:ind w:firstLine="851"/>
        <w:jc w:val="both"/>
        <w:rPr>
          <w:sz w:val="28"/>
          <w:szCs w:val="28"/>
        </w:rPr>
      </w:pPr>
      <w:r w:rsidRPr="00AC0323">
        <w:rPr>
          <w:color w:val="052635"/>
          <w:sz w:val="28"/>
          <w:szCs w:val="28"/>
        </w:rPr>
        <w:t>1</w:t>
      </w:r>
      <w:r w:rsidR="00F510FB" w:rsidRPr="00AC0323">
        <w:rPr>
          <w:color w:val="052635"/>
          <w:sz w:val="28"/>
          <w:szCs w:val="28"/>
        </w:rPr>
        <w:t>.</w:t>
      </w:r>
      <w:r w:rsidRPr="00AC0323">
        <w:rPr>
          <w:color w:val="052635"/>
          <w:sz w:val="28"/>
          <w:szCs w:val="28"/>
        </w:rPr>
        <w:t xml:space="preserve">3.4. При ответах на телефонные звонки и устные обращения должностные лица </w:t>
      </w:r>
      <w:r w:rsidR="00C15E0A" w:rsidRPr="004825CA">
        <w:rPr>
          <w:sz w:val="28"/>
          <w:szCs w:val="28"/>
        </w:rPr>
        <w:t xml:space="preserve">Администрации </w:t>
      </w:r>
      <w:r w:rsidR="00C15E0A">
        <w:rPr>
          <w:sz w:val="28"/>
          <w:szCs w:val="28"/>
        </w:rPr>
        <w:t>Копьевского поссовета</w:t>
      </w:r>
      <w:r w:rsidR="002118ED" w:rsidRPr="00AC0323">
        <w:rPr>
          <w:sz w:val="28"/>
          <w:szCs w:val="28"/>
        </w:rPr>
        <w:t xml:space="preserve"> </w:t>
      </w:r>
      <w:r w:rsidR="001E1EB7" w:rsidRPr="00AC0323">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AC0323" w:rsidRDefault="001E1EB7" w:rsidP="003E2B88">
      <w:pPr>
        <w:ind w:firstLine="851"/>
        <w:jc w:val="both"/>
        <w:rPr>
          <w:sz w:val="28"/>
          <w:szCs w:val="28"/>
        </w:rPr>
      </w:pPr>
      <w:r w:rsidRPr="00AC032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E1EB7" w:rsidRPr="00AC0323" w:rsidRDefault="001E1EB7" w:rsidP="003E2B88">
      <w:pPr>
        <w:ind w:firstLine="851"/>
        <w:jc w:val="both"/>
        <w:rPr>
          <w:sz w:val="28"/>
          <w:szCs w:val="28"/>
        </w:rPr>
      </w:pPr>
      <w:r w:rsidRPr="00AC0323">
        <w:rPr>
          <w:sz w:val="28"/>
          <w:szCs w:val="28"/>
        </w:rPr>
        <w:t>В случае если должностное лицо</w:t>
      </w:r>
      <w:r w:rsidR="00B94318" w:rsidRPr="00B94318">
        <w:rPr>
          <w:sz w:val="28"/>
          <w:szCs w:val="28"/>
        </w:rPr>
        <w:t xml:space="preserve"> </w:t>
      </w:r>
      <w:r w:rsidR="00906FE0" w:rsidRPr="004825CA">
        <w:rPr>
          <w:sz w:val="28"/>
          <w:szCs w:val="28"/>
        </w:rPr>
        <w:t xml:space="preserve">Администрации </w:t>
      </w:r>
      <w:r w:rsidR="00906FE0">
        <w:rPr>
          <w:sz w:val="28"/>
          <w:szCs w:val="28"/>
        </w:rPr>
        <w:t>Копьевского поссовета</w:t>
      </w:r>
      <w:r w:rsidRPr="00AC0323">
        <w:rPr>
          <w:i/>
          <w:sz w:val="28"/>
          <w:szCs w:val="28"/>
        </w:rPr>
        <w:t xml:space="preserve"> </w:t>
      </w:r>
      <w:r w:rsidRPr="00AC0323">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AC0323">
        <w:rPr>
          <w:sz w:val="28"/>
          <w:szCs w:val="28"/>
        </w:rPr>
        <w:t>п</w:t>
      </w:r>
      <w:r w:rsidRPr="00AC0323">
        <w:rPr>
          <w:sz w:val="28"/>
          <w:szCs w:val="28"/>
        </w:rPr>
        <w:t>олучить необходимую информацию.</w:t>
      </w:r>
    </w:p>
    <w:p w:rsidR="00F510FB" w:rsidRPr="00AC0323" w:rsidRDefault="00F510FB" w:rsidP="003E2B88">
      <w:pPr>
        <w:ind w:firstLine="851"/>
        <w:jc w:val="both"/>
        <w:rPr>
          <w:sz w:val="28"/>
          <w:szCs w:val="28"/>
        </w:rPr>
      </w:pPr>
      <w:r w:rsidRPr="00AC0323">
        <w:rPr>
          <w:sz w:val="28"/>
          <w:szCs w:val="28"/>
        </w:rPr>
        <w:t>1.3.5. Должностные лица</w:t>
      </w:r>
      <w:r w:rsidR="00832F50" w:rsidRPr="00AC0323">
        <w:rPr>
          <w:sz w:val="28"/>
          <w:szCs w:val="28"/>
        </w:rPr>
        <w:t xml:space="preserve"> </w:t>
      </w:r>
      <w:r w:rsidR="00906FE0" w:rsidRPr="004825CA">
        <w:rPr>
          <w:sz w:val="28"/>
          <w:szCs w:val="28"/>
        </w:rPr>
        <w:t xml:space="preserve">Администрации </w:t>
      </w:r>
      <w:r w:rsidR="00906FE0">
        <w:rPr>
          <w:sz w:val="28"/>
          <w:szCs w:val="28"/>
        </w:rPr>
        <w:t>Копьевского поссовета</w:t>
      </w:r>
      <w:r w:rsidRPr="00AC0323">
        <w:rPr>
          <w:i/>
          <w:sz w:val="28"/>
          <w:szCs w:val="28"/>
        </w:rPr>
        <w:t xml:space="preserve"> </w:t>
      </w:r>
      <w:r w:rsidRPr="00AC0323">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AC0323" w:rsidRDefault="00F510FB" w:rsidP="003E2B88">
      <w:pPr>
        <w:ind w:firstLine="851"/>
        <w:jc w:val="both"/>
        <w:rPr>
          <w:sz w:val="28"/>
          <w:szCs w:val="28"/>
        </w:rPr>
      </w:pPr>
      <w:r w:rsidRPr="00AC0323">
        <w:rPr>
          <w:sz w:val="28"/>
          <w:szCs w:val="28"/>
        </w:rPr>
        <w:t xml:space="preserve">1.3.6. Письменное обращение, поступившее в </w:t>
      </w:r>
      <w:r w:rsidR="00906FE0" w:rsidRPr="004825CA">
        <w:rPr>
          <w:sz w:val="28"/>
          <w:szCs w:val="28"/>
        </w:rPr>
        <w:t xml:space="preserve">Администрации </w:t>
      </w:r>
      <w:r w:rsidR="00906FE0">
        <w:rPr>
          <w:sz w:val="28"/>
          <w:szCs w:val="28"/>
        </w:rPr>
        <w:t>Копьевского поссовета</w:t>
      </w:r>
      <w:r w:rsidR="002118ED" w:rsidRPr="00AC0323">
        <w:rPr>
          <w:sz w:val="28"/>
          <w:szCs w:val="28"/>
        </w:rPr>
        <w:t xml:space="preserve"> </w:t>
      </w:r>
      <w:r w:rsidRPr="00AC0323">
        <w:rPr>
          <w:sz w:val="28"/>
          <w:szCs w:val="28"/>
        </w:rPr>
        <w:t>рассматривается в течение 30 дней со дня регистрации письменного обращения.</w:t>
      </w:r>
    </w:p>
    <w:p w:rsidR="00F510FB" w:rsidRPr="00AC0323" w:rsidRDefault="00F510FB" w:rsidP="003E2B88">
      <w:pPr>
        <w:ind w:firstLine="851"/>
        <w:jc w:val="both"/>
        <w:rPr>
          <w:sz w:val="28"/>
          <w:szCs w:val="28"/>
        </w:rPr>
      </w:pPr>
      <w:r w:rsidRPr="00AC0323">
        <w:rPr>
          <w:sz w:val="28"/>
          <w:szCs w:val="28"/>
        </w:rPr>
        <w:t xml:space="preserve">Ответы на письменные обращения заявителей направляются </w:t>
      </w:r>
      <w:r w:rsidR="00481FA0" w:rsidRPr="00AC0323">
        <w:rPr>
          <w:sz w:val="28"/>
          <w:szCs w:val="28"/>
        </w:rPr>
        <w:t xml:space="preserve">за подписью </w:t>
      </w:r>
      <w:r w:rsidR="00E83308" w:rsidRPr="00AC0323">
        <w:rPr>
          <w:sz w:val="28"/>
          <w:szCs w:val="28"/>
        </w:rPr>
        <w:t xml:space="preserve">главы </w:t>
      </w:r>
      <w:r w:rsidR="00906FE0" w:rsidRPr="004825CA">
        <w:rPr>
          <w:sz w:val="28"/>
          <w:szCs w:val="28"/>
        </w:rPr>
        <w:t xml:space="preserve">Администрации </w:t>
      </w:r>
      <w:r w:rsidR="00906FE0">
        <w:rPr>
          <w:sz w:val="28"/>
          <w:szCs w:val="28"/>
        </w:rPr>
        <w:t>Копьевского поссовета</w:t>
      </w:r>
      <w:r w:rsidR="00E83308" w:rsidRPr="00AC0323">
        <w:rPr>
          <w:sz w:val="28"/>
          <w:szCs w:val="28"/>
        </w:rPr>
        <w:t xml:space="preserve"> </w:t>
      </w:r>
      <w:r w:rsidR="00481FA0" w:rsidRPr="00AC0323">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AC0323" w:rsidRDefault="00ED432E" w:rsidP="003E2B88">
      <w:pPr>
        <w:ind w:firstLine="851"/>
        <w:jc w:val="both"/>
        <w:rPr>
          <w:sz w:val="28"/>
          <w:szCs w:val="28"/>
        </w:rPr>
      </w:pPr>
      <w:r w:rsidRPr="00AC0323">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AC0323" w:rsidRDefault="00ED432E" w:rsidP="003E2B88">
      <w:pPr>
        <w:ind w:firstLine="851"/>
        <w:jc w:val="both"/>
        <w:rPr>
          <w:sz w:val="28"/>
          <w:szCs w:val="28"/>
        </w:rPr>
      </w:pPr>
      <w:r w:rsidRPr="00AC0323">
        <w:rPr>
          <w:sz w:val="28"/>
          <w:szCs w:val="28"/>
        </w:rPr>
        <w:t>Ответы на обращения, полученные по электронной почте, даются в порядке, установленном в пункте 1.3.6.</w:t>
      </w:r>
    </w:p>
    <w:p w:rsidR="001117D1" w:rsidRPr="00AC0323" w:rsidRDefault="001117D1" w:rsidP="003E2B88">
      <w:pPr>
        <w:ind w:firstLine="851"/>
        <w:jc w:val="both"/>
        <w:rPr>
          <w:sz w:val="28"/>
          <w:szCs w:val="28"/>
        </w:rPr>
      </w:pPr>
    </w:p>
    <w:p w:rsidR="001117D1" w:rsidRPr="00AC0323" w:rsidRDefault="001117D1" w:rsidP="00906FE0">
      <w:pPr>
        <w:pStyle w:val="10"/>
        <w:spacing w:before="0" w:after="0"/>
        <w:ind w:firstLine="851"/>
        <w:jc w:val="both"/>
        <w:rPr>
          <w:sz w:val="28"/>
          <w:szCs w:val="28"/>
        </w:rPr>
      </w:pPr>
      <w:r w:rsidRPr="00906FE0">
        <w:rPr>
          <w:rFonts w:ascii="Times New Roman" w:hAnsi="Times New Roman" w:cs="Times New Roman"/>
          <w:i/>
          <w:sz w:val="28"/>
          <w:szCs w:val="28"/>
        </w:rPr>
        <w:t>2. Стандарт предоставления муниципальной услуги</w:t>
      </w:r>
    </w:p>
    <w:p w:rsidR="00ED432E" w:rsidRPr="00AC0323" w:rsidRDefault="001117D1" w:rsidP="003E2B88">
      <w:pPr>
        <w:pStyle w:val="a3"/>
        <w:spacing w:before="0" w:beforeAutospacing="0" w:after="0" w:afterAutospacing="0"/>
        <w:ind w:firstLine="851"/>
        <w:jc w:val="both"/>
        <w:rPr>
          <w:sz w:val="28"/>
          <w:szCs w:val="28"/>
        </w:rPr>
      </w:pPr>
      <w:r w:rsidRPr="00AC0323">
        <w:rPr>
          <w:sz w:val="28"/>
          <w:szCs w:val="28"/>
        </w:rPr>
        <w:t>2.1. Наименование муниципальной услуги</w:t>
      </w:r>
    </w:p>
    <w:p w:rsidR="00F708FC" w:rsidRPr="00AC0323" w:rsidRDefault="001A2C45" w:rsidP="003E2B88">
      <w:pPr>
        <w:ind w:firstLine="851"/>
        <w:jc w:val="both"/>
        <w:rPr>
          <w:bCs/>
          <w:color w:val="1D5586"/>
          <w:sz w:val="28"/>
          <w:szCs w:val="28"/>
        </w:rPr>
      </w:pPr>
      <w:r w:rsidRPr="00AC0323">
        <w:rPr>
          <w:b/>
          <w:sz w:val="28"/>
          <w:szCs w:val="28"/>
        </w:rPr>
        <w:t xml:space="preserve"> </w:t>
      </w:r>
      <w:r w:rsidR="00F708FC" w:rsidRPr="00AC0323">
        <w:rPr>
          <w:sz w:val="28"/>
          <w:szCs w:val="28"/>
        </w:rPr>
        <w:t>Предоставление разрешения на отклонение от предельных параметров разрешенного строительства</w:t>
      </w:r>
    </w:p>
    <w:p w:rsidR="001117D1" w:rsidRPr="00AC0323" w:rsidRDefault="001117D1" w:rsidP="003E2B88">
      <w:pPr>
        <w:ind w:firstLine="851"/>
        <w:jc w:val="both"/>
        <w:rPr>
          <w:sz w:val="28"/>
          <w:szCs w:val="28"/>
        </w:rPr>
      </w:pPr>
      <w:r w:rsidRPr="00AC0323">
        <w:rPr>
          <w:sz w:val="28"/>
          <w:szCs w:val="28"/>
        </w:rPr>
        <w:t>2.2. Наименование органа, предоставляющего муниципальную услугу</w:t>
      </w:r>
    </w:p>
    <w:p w:rsidR="001117D1" w:rsidRPr="00AC0323" w:rsidRDefault="001117D1" w:rsidP="003E2B88">
      <w:pPr>
        <w:ind w:firstLine="851"/>
        <w:jc w:val="both"/>
        <w:rPr>
          <w:sz w:val="28"/>
          <w:szCs w:val="28"/>
        </w:rPr>
      </w:pPr>
      <w:r w:rsidRPr="00B539CB">
        <w:rPr>
          <w:sz w:val="28"/>
          <w:szCs w:val="28"/>
        </w:rPr>
        <w:t xml:space="preserve">Муниципальная услуга предоставляется </w:t>
      </w:r>
      <w:r w:rsidR="00906FE0" w:rsidRPr="004825CA">
        <w:rPr>
          <w:sz w:val="28"/>
          <w:szCs w:val="28"/>
        </w:rPr>
        <w:t>Администраци</w:t>
      </w:r>
      <w:r w:rsidR="00906FE0">
        <w:rPr>
          <w:sz w:val="28"/>
          <w:szCs w:val="28"/>
        </w:rPr>
        <w:t>ей</w:t>
      </w:r>
      <w:r w:rsidR="00906FE0" w:rsidRPr="004825CA">
        <w:rPr>
          <w:sz w:val="28"/>
          <w:szCs w:val="28"/>
        </w:rPr>
        <w:t xml:space="preserve"> </w:t>
      </w:r>
      <w:r w:rsidR="00906FE0">
        <w:rPr>
          <w:sz w:val="28"/>
          <w:szCs w:val="28"/>
        </w:rPr>
        <w:t>Копьевского поссовета</w:t>
      </w:r>
      <w:r w:rsidR="009238D5" w:rsidRPr="00B539CB">
        <w:rPr>
          <w:sz w:val="28"/>
          <w:szCs w:val="28"/>
        </w:rPr>
        <w:t xml:space="preserve"> </w:t>
      </w:r>
      <w:r w:rsidRPr="00B539CB">
        <w:rPr>
          <w:sz w:val="28"/>
          <w:szCs w:val="28"/>
        </w:rPr>
        <w:t>(далее – Исполнитель).</w:t>
      </w:r>
    </w:p>
    <w:p w:rsidR="00680D12" w:rsidRPr="00AC0323" w:rsidRDefault="001117D1" w:rsidP="003E2B88">
      <w:pPr>
        <w:pStyle w:val="a3"/>
        <w:spacing w:before="0" w:beforeAutospacing="0" w:after="0" w:afterAutospacing="0"/>
        <w:ind w:firstLine="851"/>
        <w:jc w:val="both"/>
        <w:rPr>
          <w:sz w:val="28"/>
          <w:szCs w:val="28"/>
        </w:rPr>
      </w:pPr>
      <w:r w:rsidRPr="00AC0323">
        <w:rPr>
          <w:sz w:val="28"/>
          <w:szCs w:val="28"/>
        </w:rPr>
        <w:t>2.3. Результат</w:t>
      </w:r>
      <w:r w:rsidR="009F1BA5" w:rsidRPr="00AC0323">
        <w:rPr>
          <w:sz w:val="28"/>
          <w:szCs w:val="28"/>
        </w:rPr>
        <w:t>о</w:t>
      </w:r>
      <w:r w:rsidRPr="00AC0323">
        <w:rPr>
          <w:sz w:val="28"/>
          <w:szCs w:val="28"/>
        </w:rPr>
        <w:t xml:space="preserve">м предоставления муниципальной услуги </w:t>
      </w:r>
      <w:r w:rsidR="00680D12" w:rsidRPr="00AC0323">
        <w:rPr>
          <w:sz w:val="28"/>
          <w:szCs w:val="28"/>
        </w:rPr>
        <w:t>являются:</w:t>
      </w:r>
    </w:p>
    <w:p w:rsidR="008F171C" w:rsidRDefault="009238D5" w:rsidP="003E2B88">
      <w:pPr>
        <w:ind w:firstLine="851"/>
        <w:jc w:val="both"/>
        <w:rPr>
          <w:sz w:val="28"/>
          <w:szCs w:val="28"/>
        </w:rPr>
      </w:pPr>
      <w:r w:rsidRPr="00AC0323">
        <w:rPr>
          <w:sz w:val="28"/>
          <w:szCs w:val="28"/>
        </w:rPr>
        <w:t xml:space="preserve">  </w:t>
      </w:r>
      <w:r w:rsidR="00680D12" w:rsidRPr="00AC0323">
        <w:rPr>
          <w:sz w:val="28"/>
          <w:szCs w:val="28"/>
        </w:rPr>
        <w:t>1</w:t>
      </w:r>
      <w:r w:rsidR="00B85423" w:rsidRPr="00AC0323">
        <w:rPr>
          <w:sz w:val="28"/>
          <w:szCs w:val="28"/>
        </w:rPr>
        <w:t>) </w:t>
      </w:r>
      <w:r w:rsidR="001A2C45" w:rsidRPr="00AC0323">
        <w:rPr>
          <w:sz w:val="28"/>
          <w:szCs w:val="28"/>
        </w:rPr>
        <w:t xml:space="preserve">получение заявителем </w:t>
      </w:r>
      <w:r w:rsidR="006B0F3B" w:rsidRPr="00AC0323">
        <w:rPr>
          <w:sz w:val="28"/>
          <w:szCs w:val="28"/>
        </w:rPr>
        <w:t xml:space="preserve">разрешения на </w:t>
      </w:r>
      <w:r w:rsidR="00F708FC" w:rsidRPr="00AC0323">
        <w:rPr>
          <w:sz w:val="28"/>
          <w:szCs w:val="28"/>
        </w:rPr>
        <w:t>отклонение от предельных параметров разрешенного строительства</w:t>
      </w:r>
    </w:p>
    <w:p w:rsidR="00680D12" w:rsidRPr="00AC0323" w:rsidRDefault="00680D12" w:rsidP="003E2B88">
      <w:pPr>
        <w:ind w:firstLine="851"/>
        <w:jc w:val="both"/>
        <w:rPr>
          <w:sz w:val="28"/>
          <w:szCs w:val="28"/>
        </w:rPr>
      </w:pPr>
      <w:r w:rsidRPr="00AC0323">
        <w:rPr>
          <w:sz w:val="28"/>
          <w:szCs w:val="28"/>
        </w:rPr>
        <w:lastRenderedPageBreak/>
        <w:t>2)</w:t>
      </w:r>
      <w:r w:rsidR="00B85423" w:rsidRPr="00AC0323">
        <w:rPr>
          <w:sz w:val="28"/>
          <w:szCs w:val="28"/>
        </w:rPr>
        <w:t> </w:t>
      </w:r>
      <w:r w:rsidR="001A2C45" w:rsidRPr="00AC0323">
        <w:rPr>
          <w:sz w:val="28"/>
          <w:szCs w:val="28"/>
        </w:rPr>
        <w:t>направление заявителю отказа в предоставлении муниципальной услуги</w:t>
      </w:r>
      <w:r w:rsidR="007561DB" w:rsidRPr="00AC0323">
        <w:rPr>
          <w:sz w:val="28"/>
          <w:szCs w:val="28"/>
        </w:rPr>
        <w:t>.</w:t>
      </w:r>
    </w:p>
    <w:p w:rsidR="001117D1" w:rsidRPr="00AC0323" w:rsidRDefault="001117D1" w:rsidP="003E2B88">
      <w:pPr>
        <w:ind w:firstLine="851"/>
        <w:jc w:val="both"/>
        <w:rPr>
          <w:sz w:val="28"/>
          <w:szCs w:val="28"/>
        </w:rPr>
      </w:pPr>
      <w:r w:rsidRPr="00AC0323">
        <w:rPr>
          <w:sz w:val="28"/>
          <w:szCs w:val="28"/>
        </w:rPr>
        <w:t>2.4. Сроки предоставления муниципальной услуги</w:t>
      </w:r>
    </w:p>
    <w:p w:rsidR="00680D12" w:rsidRPr="00AC0323" w:rsidRDefault="001117D1" w:rsidP="003E2B88">
      <w:pPr>
        <w:pStyle w:val="a3"/>
        <w:spacing w:before="0" w:beforeAutospacing="0" w:after="0" w:afterAutospacing="0"/>
        <w:ind w:firstLine="851"/>
        <w:jc w:val="both"/>
        <w:rPr>
          <w:sz w:val="28"/>
          <w:szCs w:val="28"/>
        </w:rPr>
      </w:pPr>
      <w:r w:rsidRPr="00AC0323">
        <w:rPr>
          <w:sz w:val="28"/>
          <w:szCs w:val="28"/>
        </w:rPr>
        <w:t xml:space="preserve">2.4.1. Срок </w:t>
      </w:r>
      <w:r w:rsidR="001A2C45" w:rsidRPr="00AC0323">
        <w:rPr>
          <w:sz w:val="28"/>
          <w:szCs w:val="28"/>
        </w:rPr>
        <w:t xml:space="preserve">предоставления муниципальной услуги не должен превышать </w:t>
      </w:r>
      <w:r w:rsidR="00906FE0">
        <w:rPr>
          <w:sz w:val="28"/>
          <w:szCs w:val="28"/>
        </w:rPr>
        <w:t>56</w:t>
      </w:r>
      <w:r w:rsidR="006B0F3B" w:rsidRPr="00AC0323">
        <w:rPr>
          <w:sz w:val="28"/>
          <w:szCs w:val="28"/>
        </w:rPr>
        <w:t xml:space="preserve"> </w:t>
      </w:r>
      <w:r w:rsidR="001A2C45" w:rsidRPr="00AC0323">
        <w:rPr>
          <w:sz w:val="28"/>
          <w:szCs w:val="28"/>
        </w:rPr>
        <w:t xml:space="preserve">календарных дней </w:t>
      </w:r>
      <w:r w:rsidR="00680D12" w:rsidRPr="00AC0323">
        <w:rPr>
          <w:sz w:val="28"/>
          <w:szCs w:val="28"/>
        </w:rPr>
        <w:t xml:space="preserve">со дня подачи заявления о </w:t>
      </w:r>
      <w:r w:rsidR="00A00D2E" w:rsidRPr="00AC0323">
        <w:rPr>
          <w:sz w:val="28"/>
          <w:szCs w:val="28"/>
        </w:rPr>
        <w:t>предоставлении услуги</w:t>
      </w:r>
      <w:r w:rsidR="00680D12" w:rsidRPr="00AC0323">
        <w:rPr>
          <w:sz w:val="28"/>
          <w:szCs w:val="28"/>
        </w:rPr>
        <w:t>.</w:t>
      </w:r>
    </w:p>
    <w:p w:rsidR="00C430A9" w:rsidRPr="00AC0323" w:rsidRDefault="00C430A9" w:rsidP="003E2B88">
      <w:pPr>
        <w:ind w:firstLine="851"/>
        <w:jc w:val="both"/>
        <w:rPr>
          <w:sz w:val="28"/>
          <w:szCs w:val="28"/>
        </w:rPr>
      </w:pPr>
      <w:r w:rsidRPr="00AC0323">
        <w:rPr>
          <w:sz w:val="28"/>
          <w:szCs w:val="28"/>
        </w:rPr>
        <w:t>2.5. Правовые основания для предоставления муниципальной услуги</w:t>
      </w:r>
    </w:p>
    <w:p w:rsidR="00A00D2E" w:rsidRPr="00AC0323" w:rsidRDefault="00C430A9" w:rsidP="003E2B88">
      <w:pPr>
        <w:ind w:firstLine="851"/>
        <w:jc w:val="both"/>
        <w:rPr>
          <w:sz w:val="28"/>
          <w:szCs w:val="28"/>
        </w:rPr>
      </w:pPr>
      <w:bookmarkStart w:id="1" w:name="sub_12"/>
      <w:r w:rsidRPr="00AC0323">
        <w:rPr>
          <w:sz w:val="28"/>
          <w:szCs w:val="28"/>
        </w:rPr>
        <w:t>Предоставление муниципальной услуги осуществляется в соответствии с</w:t>
      </w:r>
      <w:bookmarkEnd w:id="1"/>
      <w:r w:rsidR="009238D5" w:rsidRPr="00AC0323">
        <w:rPr>
          <w:sz w:val="28"/>
          <w:szCs w:val="28"/>
        </w:rPr>
        <w:t>:</w:t>
      </w:r>
      <w:r w:rsidRPr="00AC0323">
        <w:rPr>
          <w:sz w:val="28"/>
          <w:szCs w:val="28"/>
        </w:rPr>
        <w:t xml:space="preserve"> </w:t>
      </w:r>
      <w:r w:rsidR="00A00D2E" w:rsidRPr="00AC0323">
        <w:rPr>
          <w:sz w:val="28"/>
          <w:szCs w:val="28"/>
        </w:rPr>
        <w:t xml:space="preserve"> </w:t>
      </w:r>
    </w:p>
    <w:p w:rsidR="00A00D2E" w:rsidRPr="00AC0323" w:rsidRDefault="00A00D2E" w:rsidP="003E2B88">
      <w:pPr>
        <w:ind w:firstLine="851"/>
        <w:jc w:val="both"/>
        <w:rPr>
          <w:b/>
          <w:sz w:val="28"/>
          <w:szCs w:val="28"/>
        </w:rPr>
      </w:pPr>
      <w:r w:rsidRPr="00AC0323">
        <w:rPr>
          <w:sz w:val="28"/>
          <w:szCs w:val="28"/>
        </w:rPr>
        <w:t xml:space="preserve"> - Конституцией Российской Федерации;</w:t>
      </w:r>
    </w:p>
    <w:p w:rsidR="00A00D2E" w:rsidRPr="00AC0323" w:rsidRDefault="00A00D2E" w:rsidP="003E2B88">
      <w:pPr>
        <w:ind w:firstLine="851"/>
        <w:jc w:val="both"/>
        <w:rPr>
          <w:sz w:val="28"/>
          <w:szCs w:val="28"/>
        </w:rPr>
      </w:pPr>
      <w:r w:rsidRPr="00AC0323">
        <w:rPr>
          <w:sz w:val="28"/>
          <w:szCs w:val="28"/>
        </w:rPr>
        <w:t>- Градостроительным кодексом Российской Федерации от 29.12.2004 № 190-ФЗ;</w:t>
      </w:r>
    </w:p>
    <w:p w:rsidR="00A00D2E" w:rsidRPr="00AC0323" w:rsidRDefault="00A00D2E" w:rsidP="003E2B88">
      <w:pPr>
        <w:ind w:firstLine="851"/>
        <w:jc w:val="both"/>
        <w:rPr>
          <w:sz w:val="28"/>
          <w:szCs w:val="28"/>
        </w:rPr>
      </w:pPr>
      <w:r w:rsidRPr="00AC0323">
        <w:rPr>
          <w:sz w:val="28"/>
          <w:szCs w:val="28"/>
        </w:rPr>
        <w:t>- Федеральным законом от 06.10.2003 №131-ФЗ «Об общих принципах организации местного самоуправления в Российской Федерации»;</w:t>
      </w:r>
    </w:p>
    <w:p w:rsidR="00A00D2E" w:rsidRPr="00AC0323" w:rsidRDefault="00A00D2E" w:rsidP="003E2B88">
      <w:pPr>
        <w:ind w:firstLine="851"/>
        <w:jc w:val="both"/>
        <w:rPr>
          <w:sz w:val="28"/>
          <w:szCs w:val="28"/>
        </w:rPr>
      </w:pPr>
      <w:r w:rsidRPr="00AC0323">
        <w:rPr>
          <w:sz w:val="28"/>
          <w:szCs w:val="28"/>
        </w:rPr>
        <w:t>- Федеральным законом от 27.07.2010 № 210-ФЗ «Об организации предоставления государственных и муниципальных услуг»;</w:t>
      </w:r>
    </w:p>
    <w:p w:rsidR="00A00D2E" w:rsidRPr="00AC0323" w:rsidRDefault="00A00D2E" w:rsidP="003E2B88">
      <w:pPr>
        <w:ind w:firstLine="851"/>
        <w:jc w:val="both"/>
        <w:rPr>
          <w:sz w:val="28"/>
          <w:szCs w:val="28"/>
        </w:rPr>
      </w:pPr>
      <w:r w:rsidRPr="00AC0323">
        <w:rPr>
          <w:sz w:val="28"/>
          <w:szCs w:val="28"/>
        </w:rPr>
        <w:t>- Федеральным законом от 02.05.2006 №59-ФЗ «О порядке рассмотрения обращений граждан Российской Федерации»;</w:t>
      </w:r>
    </w:p>
    <w:p w:rsidR="008F171C" w:rsidRDefault="00A00D2E" w:rsidP="003E2B88">
      <w:pPr>
        <w:ind w:firstLine="851"/>
        <w:jc w:val="both"/>
        <w:rPr>
          <w:sz w:val="28"/>
          <w:szCs w:val="28"/>
        </w:rPr>
      </w:pPr>
      <w:r w:rsidRPr="00AC0323">
        <w:rPr>
          <w:sz w:val="28"/>
          <w:szCs w:val="28"/>
        </w:rPr>
        <w:t>-</w:t>
      </w:r>
      <w:r w:rsidR="00C430A9" w:rsidRPr="00AC0323">
        <w:rPr>
          <w:sz w:val="28"/>
          <w:szCs w:val="28"/>
        </w:rPr>
        <w:t xml:space="preserve"> </w:t>
      </w:r>
      <w:r w:rsidR="008F171C">
        <w:rPr>
          <w:sz w:val="28"/>
          <w:szCs w:val="28"/>
        </w:rPr>
        <w:t>постановлением Правительства Российской Федерации от 30.04.2014 г. №403 «Об исчерпывающем перечне процедур в сфере жилищного строительства»;</w:t>
      </w:r>
    </w:p>
    <w:p w:rsidR="00C430A9" w:rsidRPr="00AC0323" w:rsidRDefault="008F171C" w:rsidP="003E2B88">
      <w:pPr>
        <w:ind w:firstLine="851"/>
        <w:jc w:val="both"/>
        <w:rPr>
          <w:sz w:val="28"/>
          <w:szCs w:val="28"/>
        </w:rPr>
      </w:pPr>
      <w:r>
        <w:rPr>
          <w:sz w:val="28"/>
          <w:szCs w:val="28"/>
        </w:rPr>
        <w:t>-</w:t>
      </w:r>
      <w:r w:rsidR="00C430A9" w:rsidRPr="00AC0323">
        <w:rPr>
          <w:sz w:val="28"/>
          <w:szCs w:val="28"/>
        </w:rPr>
        <w:t xml:space="preserve">иными нормативными правовыми актами Российской Федерации, </w:t>
      </w:r>
      <w:r w:rsidR="00906FE0">
        <w:rPr>
          <w:sz w:val="28"/>
          <w:szCs w:val="28"/>
        </w:rPr>
        <w:t>Республики Хакасия</w:t>
      </w:r>
      <w:r w:rsidR="00C430A9" w:rsidRPr="00AC0323">
        <w:rPr>
          <w:sz w:val="28"/>
          <w:szCs w:val="28"/>
        </w:rPr>
        <w:t xml:space="preserve"> и муниципальными правовыми актами </w:t>
      </w:r>
      <w:r w:rsidR="00906FE0" w:rsidRPr="004825CA">
        <w:rPr>
          <w:sz w:val="28"/>
          <w:szCs w:val="28"/>
        </w:rPr>
        <w:t xml:space="preserve">Администрации </w:t>
      </w:r>
      <w:r w:rsidR="00906FE0">
        <w:rPr>
          <w:sz w:val="28"/>
          <w:szCs w:val="28"/>
        </w:rPr>
        <w:t>Копьевского поссовета</w:t>
      </w:r>
      <w:r w:rsidR="00C430A9" w:rsidRPr="00AC0323">
        <w:rPr>
          <w:sz w:val="28"/>
          <w:szCs w:val="28"/>
        </w:rPr>
        <w:t>.</w:t>
      </w:r>
    </w:p>
    <w:p w:rsidR="00F24B4A" w:rsidRPr="00AC0323" w:rsidRDefault="00F24B4A" w:rsidP="003E2B88">
      <w:pPr>
        <w:ind w:firstLine="851"/>
        <w:jc w:val="both"/>
        <w:rPr>
          <w:sz w:val="28"/>
          <w:szCs w:val="28"/>
        </w:rPr>
      </w:pPr>
      <w:r w:rsidRPr="00AC0323">
        <w:rPr>
          <w:sz w:val="28"/>
          <w:szCs w:val="28"/>
        </w:rPr>
        <w:t>2.6. </w:t>
      </w:r>
      <w:r w:rsidR="00B66060" w:rsidRPr="00AC0323">
        <w:rPr>
          <w:sz w:val="28"/>
          <w:szCs w:val="28"/>
        </w:rPr>
        <w:t>Исчерпывающий п</w:t>
      </w:r>
      <w:r w:rsidRPr="00AC0323">
        <w:rPr>
          <w:sz w:val="28"/>
          <w:szCs w:val="28"/>
        </w:rPr>
        <w:t>еречень документов, необходимых</w:t>
      </w:r>
      <w:r w:rsidR="009F1BA5" w:rsidRPr="00AC0323">
        <w:rPr>
          <w:sz w:val="28"/>
          <w:szCs w:val="28"/>
        </w:rPr>
        <w:t xml:space="preserve"> в соответствии с нормативными правовыми актами для предоставления </w:t>
      </w:r>
      <w:r w:rsidR="00423FCC" w:rsidRPr="00AC0323">
        <w:rPr>
          <w:sz w:val="28"/>
          <w:szCs w:val="28"/>
        </w:rPr>
        <w:t>муниципальной услуги</w:t>
      </w:r>
    </w:p>
    <w:p w:rsidR="00F24B4A" w:rsidRPr="00AC0323" w:rsidRDefault="00680D12" w:rsidP="008F171C">
      <w:pPr>
        <w:ind w:firstLine="851"/>
        <w:jc w:val="both"/>
        <w:rPr>
          <w:sz w:val="28"/>
          <w:szCs w:val="28"/>
        </w:rPr>
      </w:pPr>
      <w:r w:rsidRPr="00AC0323">
        <w:rPr>
          <w:sz w:val="28"/>
          <w:szCs w:val="28"/>
        </w:rPr>
        <w:t>2.6.1.</w:t>
      </w:r>
      <w:r w:rsidR="00F24B4A" w:rsidRPr="00AC0323">
        <w:rPr>
          <w:sz w:val="28"/>
          <w:szCs w:val="28"/>
        </w:rPr>
        <w:t xml:space="preserve"> Перечень документов, необходимых </w:t>
      </w:r>
      <w:r w:rsidR="009F1BA5" w:rsidRPr="00AC0323">
        <w:rPr>
          <w:sz w:val="28"/>
          <w:szCs w:val="28"/>
        </w:rPr>
        <w:t xml:space="preserve">в соответствии с нормативными правовыми актами для </w:t>
      </w:r>
      <w:r w:rsidR="00F24B4A" w:rsidRPr="00AC0323">
        <w:rPr>
          <w:sz w:val="28"/>
          <w:szCs w:val="28"/>
        </w:rPr>
        <w:t xml:space="preserve">получения разрешения </w:t>
      </w:r>
      <w:r w:rsidR="008F171C" w:rsidRPr="00AC0323">
        <w:rPr>
          <w:sz w:val="28"/>
          <w:szCs w:val="28"/>
        </w:rPr>
        <w:t>на отклонение от предельных параметров разрешенного строительства</w:t>
      </w:r>
      <w:r w:rsidR="00617051" w:rsidRPr="00AC0323">
        <w:rPr>
          <w:sz w:val="28"/>
          <w:szCs w:val="28"/>
        </w:rPr>
        <w:t>, подлежащих представлению заявителем</w:t>
      </w:r>
      <w:r w:rsidR="00F24B4A" w:rsidRPr="00AC0323">
        <w:rPr>
          <w:sz w:val="28"/>
          <w:szCs w:val="28"/>
        </w:rPr>
        <w:t>:</w:t>
      </w:r>
    </w:p>
    <w:p w:rsidR="00F24B4A" w:rsidRPr="00AC0323" w:rsidRDefault="00F24B4A" w:rsidP="003E2B88">
      <w:pPr>
        <w:ind w:firstLine="851"/>
        <w:jc w:val="both"/>
        <w:rPr>
          <w:sz w:val="28"/>
          <w:szCs w:val="28"/>
        </w:rPr>
      </w:pPr>
      <w:r w:rsidRPr="00AC0323">
        <w:rPr>
          <w:sz w:val="28"/>
          <w:szCs w:val="28"/>
        </w:rPr>
        <w:t xml:space="preserve">1) заявление, оформленное в соответствии с </w:t>
      </w:r>
      <w:r w:rsidR="00D45BA6" w:rsidRPr="00AC0323">
        <w:rPr>
          <w:sz w:val="28"/>
          <w:szCs w:val="28"/>
        </w:rPr>
        <w:t xml:space="preserve">приложением № </w:t>
      </w:r>
      <w:hyperlink w:anchor="sub_1002" w:history="1">
        <w:r w:rsidR="00906FE0">
          <w:rPr>
            <w:rStyle w:val="a6"/>
            <w:color w:val="auto"/>
            <w:sz w:val="28"/>
            <w:szCs w:val="28"/>
          </w:rPr>
          <w:t>2</w:t>
        </w:r>
      </w:hyperlink>
      <w:r w:rsidRPr="00AC0323">
        <w:rPr>
          <w:sz w:val="28"/>
          <w:szCs w:val="28"/>
        </w:rPr>
        <w:t>;</w:t>
      </w:r>
    </w:p>
    <w:p w:rsidR="004661F9" w:rsidRPr="00AC0323" w:rsidRDefault="004661F9" w:rsidP="003E2B88">
      <w:pPr>
        <w:suppressAutoHyphens/>
        <w:ind w:firstLine="851"/>
        <w:jc w:val="both"/>
        <w:rPr>
          <w:sz w:val="28"/>
          <w:szCs w:val="28"/>
        </w:rPr>
      </w:pPr>
      <w:r w:rsidRPr="00AC0323">
        <w:rPr>
          <w:sz w:val="28"/>
          <w:szCs w:val="28"/>
        </w:rPr>
        <w:t>2) документ, удостоверяющий личность заявителя или представителя заявителя, если с заявлением обращается его представитель</w:t>
      </w:r>
      <w:r w:rsidR="0089794A">
        <w:rPr>
          <w:sz w:val="28"/>
          <w:szCs w:val="28"/>
        </w:rPr>
        <w:t>;</w:t>
      </w:r>
    </w:p>
    <w:p w:rsidR="004661F9" w:rsidRPr="00AC0323" w:rsidRDefault="004661F9" w:rsidP="003E2B88">
      <w:pPr>
        <w:suppressAutoHyphens/>
        <w:ind w:firstLine="851"/>
        <w:jc w:val="both"/>
        <w:rPr>
          <w:sz w:val="28"/>
          <w:szCs w:val="28"/>
        </w:rPr>
      </w:pPr>
      <w:r w:rsidRPr="00AC0323">
        <w:rPr>
          <w:sz w:val="28"/>
          <w:szCs w:val="28"/>
        </w:rPr>
        <w:t>3) документ, удостоверяющий права (полномочия) представителя заявителя, если с заявлением обращается представитель</w:t>
      </w:r>
      <w:r w:rsidR="0089794A">
        <w:rPr>
          <w:sz w:val="28"/>
          <w:szCs w:val="28"/>
        </w:rPr>
        <w:t>;</w:t>
      </w:r>
      <w:r w:rsidRPr="00AC0323">
        <w:rPr>
          <w:sz w:val="28"/>
          <w:szCs w:val="28"/>
        </w:rPr>
        <w:t xml:space="preserve"> </w:t>
      </w:r>
    </w:p>
    <w:p w:rsidR="004661F9" w:rsidRPr="00AC0323" w:rsidRDefault="004661F9" w:rsidP="0089794A">
      <w:pPr>
        <w:suppressAutoHyphens/>
        <w:ind w:firstLine="851"/>
        <w:jc w:val="both"/>
        <w:rPr>
          <w:sz w:val="28"/>
          <w:szCs w:val="28"/>
        </w:rPr>
      </w:pPr>
      <w:r w:rsidRPr="00AC0323">
        <w:rPr>
          <w:sz w:val="28"/>
          <w:szCs w:val="28"/>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17051" w:rsidRPr="00AC0323" w:rsidRDefault="00617051" w:rsidP="003E2B88">
      <w:pPr>
        <w:ind w:firstLine="851"/>
        <w:jc w:val="both"/>
        <w:rPr>
          <w:sz w:val="28"/>
          <w:szCs w:val="28"/>
        </w:rPr>
      </w:pPr>
      <w:r w:rsidRPr="00AC0323">
        <w:rPr>
          <w:sz w:val="28"/>
          <w:szCs w:val="28"/>
        </w:rPr>
        <w:t xml:space="preserve">2.6.2. Перечень документов, необходимых </w:t>
      </w:r>
      <w:r w:rsidR="009F1BA5" w:rsidRPr="00AC0323">
        <w:rPr>
          <w:sz w:val="28"/>
          <w:szCs w:val="28"/>
        </w:rPr>
        <w:t xml:space="preserve">в соответствии с нормативными правовыми актами </w:t>
      </w:r>
      <w:r w:rsidRPr="00AC0323">
        <w:rPr>
          <w:sz w:val="28"/>
          <w:szCs w:val="28"/>
        </w:rPr>
        <w:t xml:space="preserve">для </w:t>
      </w:r>
      <w:r w:rsidR="009F1BA5" w:rsidRPr="00AC0323">
        <w:rPr>
          <w:sz w:val="28"/>
          <w:szCs w:val="28"/>
        </w:rPr>
        <w:t>предоставления</w:t>
      </w:r>
      <w:r w:rsidRPr="00AC0323">
        <w:rPr>
          <w:sz w:val="28"/>
          <w:szCs w:val="28"/>
        </w:rPr>
        <w:t xml:space="preserve"> </w:t>
      </w:r>
      <w:r w:rsidR="00D45BA6" w:rsidRPr="00AC0323">
        <w:rPr>
          <w:sz w:val="28"/>
          <w:szCs w:val="28"/>
        </w:rPr>
        <w:t>муниципальной услуги</w:t>
      </w:r>
      <w:r w:rsidRPr="00AC0323">
        <w:rPr>
          <w:sz w:val="28"/>
          <w:szCs w:val="28"/>
        </w:rPr>
        <w:t xml:space="preserve">, </w:t>
      </w:r>
      <w:r w:rsidR="009F1BA5" w:rsidRPr="00AC0323">
        <w:rPr>
          <w:sz w:val="28"/>
          <w:szCs w:val="28"/>
        </w:rPr>
        <w:t xml:space="preserve">которые находятся в распоряжении государственных органов, органов местного самоуправления и иных организаций и </w:t>
      </w:r>
      <w:r w:rsidRPr="00AC0323">
        <w:rPr>
          <w:sz w:val="28"/>
          <w:szCs w:val="28"/>
        </w:rPr>
        <w:t>которые заявитель вправе представить:</w:t>
      </w:r>
    </w:p>
    <w:p w:rsidR="004661F9" w:rsidRPr="00AC0323" w:rsidRDefault="004661F9" w:rsidP="003E2B88">
      <w:pPr>
        <w:suppressAutoHyphens/>
        <w:ind w:firstLine="851"/>
        <w:jc w:val="both"/>
        <w:rPr>
          <w:sz w:val="28"/>
          <w:szCs w:val="28"/>
        </w:rPr>
      </w:pPr>
      <w:r w:rsidRPr="00AC0323">
        <w:rPr>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4661F9" w:rsidRPr="00AC0323" w:rsidRDefault="004661F9" w:rsidP="003E2B88">
      <w:pPr>
        <w:suppressAutoHyphens/>
        <w:ind w:firstLine="851"/>
        <w:jc w:val="both"/>
        <w:rPr>
          <w:sz w:val="28"/>
          <w:szCs w:val="28"/>
        </w:rPr>
      </w:pPr>
      <w:r w:rsidRPr="00AC0323">
        <w:rPr>
          <w:sz w:val="28"/>
          <w:szCs w:val="28"/>
        </w:rPr>
        <w:lastRenderedPageBreak/>
        <w:t>2) кадастровый паспорт на земельный участок;</w:t>
      </w:r>
    </w:p>
    <w:p w:rsidR="004661F9" w:rsidRPr="00AC0323" w:rsidRDefault="004661F9" w:rsidP="003E2B88">
      <w:pPr>
        <w:suppressAutoHyphens/>
        <w:ind w:firstLine="851"/>
        <w:jc w:val="both"/>
        <w:rPr>
          <w:sz w:val="28"/>
          <w:szCs w:val="28"/>
        </w:rPr>
      </w:pPr>
      <w:r w:rsidRPr="00AC0323">
        <w:rPr>
          <w:sz w:val="28"/>
          <w:szCs w:val="28"/>
        </w:rPr>
        <w:t>3)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r w:rsidR="00831064" w:rsidRPr="00AC0323">
        <w:rPr>
          <w:sz w:val="28"/>
          <w:szCs w:val="28"/>
        </w:rPr>
        <w:t>.</w:t>
      </w:r>
    </w:p>
    <w:p w:rsidR="00116114" w:rsidRPr="00AC0323" w:rsidRDefault="00116114" w:rsidP="003E2B88">
      <w:pPr>
        <w:ind w:firstLine="851"/>
        <w:jc w:val="both"/>
        <w:rPr>
          <w:sz w:val="28"/>
          <w:szCs w:val="28"/>
        </w:rPr>
      </w:pPr>
      <w:r w:rsidRPr="00AC0323">
        <w:rPr>
          <w:sz w:val="28"/>
          <w:szCs w:val="28"/>
        </w:rPr>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116114" w:rsidRPr="00AC0323" w:rsidRDefault="00116114" w:rsidP="003E2B88">
      <w:pPr>
        <w:suppressAutoHyphens/>
        <w:autoSpaceDE w:val="0"/>
        <w:autoSpaceDN w:val="0"/>
        <w:adjustRightInd w:val="0"/>
        <w:ind w:firstLine="851"/>
        <w:jc w:val="both"/>
        <w:rPr>
          <w:sz w:val="28"/>
          <w:szCs w:val="28"/>
        </w:rPr>
      </w:pPr>
      <w:r w:rsidRPr="00AC0323">
        <w:rPr>
          <w:sz w:val="28"/>
          <w:szCs w:val="28"/>
        </w:rPr>
        <w:t xml:space="preserve">В течение </w:t>
      </w:r>
      <w:r w:rsidR="00887BB2" w:rsidRPr="00AC0323">
        <w:rPr>
          <w:sz w:val="28"/>
          <w:szCs w:val="28"/>
        </w:rPr>
        <w:t>5</w:t>
      </w:r>
      <w:r w:rsidRPr="00AC0323">
        <w:rPr>
          <w:sz w:val="28"/>
          <w:szCs w:val="28"/>
        </w:rPr>
        <w:t xml:space="preserve"> дней со дня получения электронного сообщения о приеме документов направляет </w:t>
      </w:r>
      <w:r w:rsidR="0089794A">
        <w:rPr>
          <w:sz w:val="28"/>
          <w:szCs w:val="28"/>
        </w:rPr>
        <w:t xml:space="preserve">в </w:t>
      </w:r>
      <w:r w:rsidR="00906FE0" w:rsidRPr="004825CA">
        <w:rPr>
          <w:sz w:val="28"/>
          <w:szCs w:val="28"/>
        </w:rPr>
        <w:t>Администраци</w:t>
      </w:r>
      <w:r w:rsidR="00906FE0">
        <w:rPr>
          <w:sz w:val="28"/>
          <w:szCs w:val="28"/>
        </w:rPr>
        <w:t>ю</w:t>
      </w:r>
      <w:r w:rsidR="00906FE0" w:rsidRPr="004825CA">
        <w:rPr>
          <w:sz w:val="28"/>
          <w:szCs w:val="28"/>
        </w:rPr>
        <w:t xml:space="preserve"> </w:t>
      </w:r>
      <w:r w:rsidR="00906FE0">
        <w:rPr>
          <w:sz w:val="28"/>
          <w:szCs w:val="28"/>
        </w:rPr>
        <w:t>Копьевского поссовета</w:t>
      </w:r>
      <w:r w:rsidR="00B539CB" w:rsidRPr="00B539CB">
        <w:rPr>
          <w:sz w:val="28"/>
          <w:szCs w:val="28"/>
        </w:rPr>
        <w:t xml:space="preserve"> </w:t>
      </w:r>
      <w:r w:rsidRPr="00AC0323">
        <w:rPr>
          <w:sz w:val="28"/>
          <w:szCs w:val="28"/>
        </w:rPr>
        <w:t xml:space="preserve">прилагаемые к нему документы в бумажном варианте. </w:t>
      </w:r>
    </w:p>
    <w:p w:rsidR="00B25806" w:rsidRPr="00AC0323" w:rsidRDefault="00B25806" w:rsidP="003E2B88">
      <w:pPr>
        <w:ind w:firstLine="851"/>
        <w:jc w:val="both"/>
        <w:rPr>
          <w:sz w:val="28"/>
          <w:szCs w:val="28"/>
        </w:rPr>
      </w:pPr>
      <w:r w:rsidRPr="00AC0323">
        <w:rPr>
          <w:sz w:val="28"/>
          <w:szCs w:val="28"/>
        </w:rPr>
        <w:t>2.6.</w:t>
      </w:r>
      <w:r w:rsidR="00116114" w:rsidRPr="00AC0323">
        <w:rPr>
          <w:sz w:val="28"/>
          <w:szCs w:val="28"/>
        </w:rPr>
        <w:t>4</w:t>
      </w:r>
      <w:r w:rsidR="00831064" w:rsidRPr="00AC0323">
        <w:rPr>
          <w:sz w:val="28"/>
          <w:szCs w:val="28"/>
        </w:rPr>
        <w:t>.</w:t>
      </w:r>
      <w:r w:rsidR="00376043" w:rsidRPr="00AC0323">
        <w:rPr>
          <w:sz w:val="28"/>
          <w:szCs w:val="28"/>
        </w:rPr>
        <w:t xml:space="preserve"> </w:t>
      </w:r>
      <w:r w:rsidRPr="00AC0323">
        <w:rPr>
          <w:sz w:val="28"/>
          <w:szCs w:val="28"/>
        </w:rPr>
        <w:t>Требовать от заявителей представления документов и информации или осуще</w:t>
      </w:r>
      <w:r w:rsidR="003A4DEF" w:rsidRPr="00AC0323">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AC0323" w:rsidRDefault="003A4DEF" w:rsidP="003E2B88">
      <w:pPr>
        <w:ind w:firstLine="851"/>
        <w:jc w:val="both"/>
        <w:rPr>
          <w:sz w:val="28"/>
          <w:szCs w:val="28"/>
        </w:rPr>
      </w:pPr>
      <w:r w:rsidRPr="00B539CB">
        <w:rPr>
          <w:sz w:val="28"/>
          <w:szCs w:val="28"/>
        </w:rPr>
        <w:t xml:space="preserve">Также не допускается требовать от заявителя предоставления документов и информации, которые находятся в </w:t>
      </w:r>
      <w:r w:rsidR="00906FE0" w:rsidRPr="004825CA">
        <w:rPr>
          <w:sz w:val="28"/>
          <w:szCs w:val="28"/>
        </w:rPr>
        <w:t xml:space="preserve">Администрации </w:t>
      </w:r>
      <w:r w:rsidR="00906FE0">
        <w:rPr>
          <w:sz w:val="28"/>
          <w:szCs w:val="28"/>
        </w:rPr>
        <w:t>Копьевского поссовета</w:t>
      </w:r>
      <w:r w:rsidR="00906FE0" w:rsidRPr="00B539CB">
        <w:rPr>
          <w:sz w:val="28"/>
          <w:szCs w:val="28"/>
        </w:rPr>
        <w:t xml:space="preserve"> </w:t>
      </w:r>
      <w:r w:rsidR="00B539CB" w:rsidRPr="00B539CB">
        <w:rPr>
          <w:sz w:val="28"/>
          <w:szCs w:val="28"/>
        </w:rPr>
        <w:t>и</w:t>
      </w:r>
      <w:r w:rsidR="006D6C41" w:rsidRPr="00B539CB">
        <w:rPr>
          <w:sz w:val="28"/>
          <w:szCs w:val="28"/>
        </w:rPr>
        <w:t xml:space="preserve"> подведомственных государственным органам и</w:t>
      </w:r>
      <w:r w:rsidR="00617051" w:rsidRPr="00B539CB">
        <w:rPr>
          <w:sz w:val="28"/>
          <w:szCs w:val="28"/>
        </w:rPr>
        <w:t xml:space="preserve"> орган</w:t>
      </w:r>
      <w:r w:rsidR="006D6C41" w:rsidRPr="00B539CB">
        <w:rPr>
          <w:sz w:val="28"/>
          <w:szCs w:val="28"/>
        </w:rPr>
        <w:t>ам местного самоуправления организаций</w:t>
      </w:r>
      <w:r w:rsidR="00617051" w:rsidRPr="00B539CB">
        <w:rPr>
          <w:sz w:val="28"/>
          <w:szCs w:val="28"/>
        </w:rPr>
        <w:t>, участвующих в предоставлении муниципа</w:t>
      </w:r>
      <w:r w:rsidR="006D6C41" w:rsidRPr="00B539CB">
        <w:rPr>
          <w:sz w:val="28"/>
          <w:szCs w:val="28"/>
        </w:rPr>
        <w:t xml:space="preserve">льных </w:t>
      </w:r>
      <w:r w:rsidR="006D6C41" w:rsidRPr="009F2166">
        <w:rPr>
          <w:sz w:val="28"/>
          <w:szCs w:val="28"/>
        </w:rPr>
        <w:t>услуг.</w:t>
      </w:r>
    </w:p>
    <w:p w:rsidR="00CC1CCB" w:rsidRPr="00AC0323" w:rsidRDefault="00CC1CCB" w:rsidP="003E2B88">
      <w:pPr>
        <w:ind w:firstLine="851"/>
        <w:jc w:val="both"/>
        <w:rPr>
          <w:sz w:val="28"/>
          <w:szCs w:val="28"/>
        </w:rPr>
      </w:pPr>
      <w:bookmarkStart w:id="2" w:name="sub_21001"/>
      <w:r w:rsidRPr="00AC0323">
        <w:rPr>
          <w:sz w:val="28"/>
          <w:szCs w:val="28"/>
        </w:rPr>
        <w:t>2.</w:t>
      </w:r>
      <w:r w:rsidR="00094EDC" w:rsidRPr="00AC0323">
        <w:rPr>
          <w:sz w:val="28"/>
          <w:szCs w:val="28"/>
        </w:rPr>
        <w:t>7</w:t>
      </w:r>
      <w:r w:rsidRPr="00AC0323">
        <w:rPr>
          <w:sz w:val="28"/>
          <w:szCs w:val="28"/>
        </w:rPr>
        <w:t>. Перечень оснований для приостановления предоставления муниципальной услуги:</w:t>
      </w:r>
    </w:p>
    <w:p w:rsidR="00CC1CCB" w:rsidRPr="00AC0323" w:rsidRDefault="00CC1CCB" w:rsidP="003E2B88">
      <w:pPr>
        <w:ind w:firstLine="851"/>
        <w:jc w:val="both"/>
        <w:rPr>
          <w:sz w:val="28"/>
          <w:szCs w:val="28"/>
        </w:rPr>
      </w:pPr>
      <w:r w:rsidRPr="00AC0323">
        <w:rPr>
          <w:sz w:val="28"/>
          <w:szCs w:val="28"/>
        </w:rPr>
        <w:t xml:space="preserve">в случае подачи заявления в форме электронного документа, если заявителем пропущен срок, указанный в пункте 2.6.3. </w:t>
      </w:r>
      <w:r w:rsidR="00BA1549" w:rsidRPr="00AC0323">
        <w:rPr>
          <w:sz w:val="28"/>
          <w:szCs w:val="28"/>
        </w:rPr>
        <w:t>оказание муниципальной услуги приостанавливается.</w:t>
      </w:r>
    </w:p>
    <w:bookmarkEnd w:id="2"/>
    <w:p w:rsidR="002D55C4" w:rsidRPr="00AC0323" w:rsidRDefault="002D55C4" w:rsidP="003E2B88">
      <w:pPr>
        <w:ind w:firstLine="851"/>
        <w:jc w:val="both"/>
        <w:rPr>
          <w:sz w:val="28"/>
          <w:szCs w:val="28"/>
        </w:rPr>
      </w:pPr>
      <w:r w:rsidRPr="00AC0323">
        <w:rPr>
          <w:sz w:val="28"/>
          <w:szCs w:val="28"/>
        </w:rPr>
        <w:t>2.</w:t>
      </w:r>
      <w:r w:rsidR="00094EDC" w:rsidRPr="00AC0323">
        <w:rPr>
          <w:sz w:val="28"/>
          <w:szCs w:val="28"/>
        </w:rPr>
        <w:t>8</w:t>
      </w:r>
      <w:r w:rsidRPr="00AC0323">
        <w:rPr>
          <w:sz w:val="28"/>
          <w:szCs w:val="28"/>
        </w:rPr>
        <w:t>. Перечень оснований для отказа в предоставлении муниципальной услуги:</w:t>
      </w:r>
    </w:p>
    <w:p w:rsidR="0040086B" w:rsidRPr="00AC0323" w:rsidRDefault="0040086B" w:rsidP="003E2B88">
      <w:pPr>
        <w:ind w:firstLine="851"/>
        <w:jc w:val="both"/>
        <w:rPr>
          <w:sz w:val="28"/>
          <w:szCs w:val="28"/>
        </w:rPr>
      </w:pPr>
      <w:r w:rsidRPr="00AC0323">
        <w:rPr>
          <w:sz w:val="28"/>
          <w:szCs w:val="28"/>
        </w:rPr>
        <w:t>1) не предоставление документов, предусмотренных пунктом 2.6.1.</w:t>
      </w:r>
      <w:r w:rsidR="00110E46" w:rsidRPr="00AC0323">
        <w:rPr>
          <w:sz w:val="28"/>
          <w:szCs w:val="28"/>
        </w:rPr>
        <w:t>;</w:t>
      </w:r>
    </w:p>
    <w:p w:rsidR="0040086B" w:rsidRPr="00AC0323" w:rsidRDefault="0040086B" w:rsidP="003E2B88">
      <w:pPr>
        <w:numPr>
          <w:ilvl w:val="0"/>
          <w:numId w:val="25"/>
        </w:numPr>
        <w:ind w:left="0" w:firstLine="851"/>
        <w:jc w:val="both"/>
        <w:rPr>
          <w:color w:val="111111"/>
          <w:sz w:val="28"/>
          <w:szCs w:val="28"/>
        </w:rPr>
      </w:pPr>
      <w:r w:rsidRPr="00AC0323">
        <w:rPr>
          <w:color w:val="111111"/>
          <w:sz w:val="28"/>
          <w:szCs w:val="28"/>
        </w:rPr>
        <w:t>несоответствие намерений заявителя Правилам землепользования и застройки;</w:t>
      </w:r>
    </w:p>
    <w:p w:rsidR="0040086B" w:rsidRPr="00AC0323" w:rsidRDefault="0040086B" w:rsidP="003E2B88">
      <w:pPr>
        <w:numPr>
          <w:ilvl w:val="0"/>
          <w:numId w:val="25"/>
        </w:numPr>
        <w:ind w:left="0" w:firstLine="851"/>
        <w:jc w:val="both"/>
        <w:rPr>
          <w:color w:val="111111"/>
          <w:sz w:val="28"/>
          <w:szCs w:val="28"/>
        </w:rPr>
      </w:pPr>
      <w:r w:rsidRPr="00AC0323">
        <w:rPr>
          <w:color w:val="111111"/>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40086B" w:rsidRPr="00AC0323" w:rsidRDefault="0040086B" w:rsidP="003E2B88">
      <w:pPr>
        <w:numPr>
          <w:ilvl w:val="0"/>
          <w:numId w:val="25"/>
        </w:numPr>
        <w:ind w:left="0" w:firstLine="851"/>
        <w:jc w:val="both"/>
        <w:rPr>
          <w:color w:val="111111"/>
          <w:sz w:val="28"/>
          <w:szCs w:val="28"/>
        </w:rPr>
      </w:pPr>
      <w:r w:rsidRPr="00AC0323">
        <w:rPr>
          <w:color w:val="111111"/>
          <w:sz w:val="28"/>
          <w:szCs w:val="28"/>
        </w:rPr>
        <w:t>отрицательный результат публичных слушаний; </w:t>
      </w:r>
    </w:p>
    <w:p w:rsidR="0040086B" w:rsidRPr="00AC0323" w:rsidRDefault="0040086B" w:rsidP="003E2B88">
      <w:pPr>
        <w:numPr>
          <w:ilvl w:val="0"/>
          <w:numId w:val="25"/>
        </w:numPr>
        <w:ind w:left="0" w:firstLine="851"/>
        <w:jc w:val="both"/>
        <w:rPr>
          <w:color w:val="111111"/>
          <w:sz w:val="28"/>
          <w:szCs w:val="28"/>
        </w:rPr>
      </w:pPr>
      <w:r w:rsidRPr="00AC0323">
        <w:rPr>
          <w:color w:val="111111"/>
          <w:sz w:val="28"/>
          <w:szCs w:val="28"/>
        </w:rPr>
        <w:lastRenderedPageBreak/>
        <w:t>наличие судебных актов, препятствующих пред</w:t>
      </w:r>
      <w:r w:rsidR="00727507" w:rsidRPr="00AC0323">
        <w:rPr>
          <w:color w:val="111111"/>
          <w:sz w:val="28"/>
          <w:szCs w:val="28"/>
        </w:rPr>
        <w:t>оставлению муниципальной услуги.</w:t>
      </w:r>
    </w:p>
    <w:p w:rsidR="00727507" w:rsidRPr="00AC0323" w:rsidRDefault="00727507" w:rsidP="003E2B88">
      <w:pPr>
        <w:autoSpaceDE w:val="0"/>
        <w:autoSpaceDN w:val="0"/>
        <w:adjustRightInd w:val="0"/>
        <w:ind w:firstLine="851"/>
        <w:jc w:val="both"/>
        <w:rPr>
          <w:sz w:val="28"/>
          <w:szCs w:val="28"/>
        </w:rPr>
      </w:pPr>
      <w:r w:rsidRPr="00AC0323">
        <w:rPr>
          <w:sz w:val="28"/>
          <w:szCs w:val="28"/>
        </w:rPr>
        <w:t>2.9. К услугам, которые являются необходимыми и обязательными для предоставления муниципальной услуги, относятся:</w:t>
      </w:r>
    </w:p>
    <w:p w:rsidR="00727507" w:rsidRPr="00AC0323" w:rsidRDefault="00727507" w:rsidP="003E2B88">
      <w:pPr>
        <w:ind w:firstLine="851"/>
        <w:jc w:val="both"/>
        <w:rPr>
          <w:sz w:val="28"/>
          <w:szCs w:val="28"/>
        </w:rPr>
      </w:pPr>
      <w:r w:rsidRPr="00AC0323">
        <w:rPr>
          <w:sz w:val="28"/>
          <w:szCs w:val="28"/>
        </w:rPr>
        <w:t>2.9.1. Разработка схемы размещения объекта;</w:t>
      </w:r>
    </w:p>
    <w:p w:rsidR="00680D12" w:rsidRPr="00AC0323" w:rsidRDefault="00C93769" w:rsidP="003E2B88">
      <w:pPr>
        <w:ind w:firstLine="851"/>
        <w:jc w:val="both"/>
        <w:rPr>
          <w:sz w:val="28"/>
          <w:szCs w:val="28"/>
        </w:rPr>
      </w:pPr>
      <w:r w:rsidRPr="00AC0323">
        <w:rPr>
          <w:sz w:val="28"/>
          <w:szCs w:val="28"/>
        </w:rPr>
        <w:t>2.</w:t>
      </w:r>
      <w:r w:rsidR="00727507" w:rsidRPr="00AC0323">
        <w:rPr>
          <w:sz w:val="28"/>
          <w:szCs w:val="28"/>
        </w:rPr>
        <w:t>10</w:t>
      </w:r>
      <w:r w:rsidRPr="00AC0323">
        <w:rPr>
          <w:sz w:val="28"/>
          <w:szCs w:val="28"/>
        </w:rPr>
        <w:t>. </w:t>
      </w:r>
      <w:r w:rsidR="00D45BA6" w:rsidRPr="00AC0323">
        <w:rPr>
          <w:sz w:val="28"/>
          <w:szCs w:val="28"/>
        </w:rPr>
        <w:t>Взимание государственной пошлины или иной платы за предоставление муниципальной услуги не предусмотрено.</w:t>
      </w:r>
    </w:p>
    <w:p w:rsidR="00175343" w:rsidRPr="00AC0323" w:rsidRDefault="00175343" w:rsidP="003E2B88">
      <w:pPr>
        <w:autoSpaceDE w:val="0"/>
        <w:autoSpaceDN w:val="0"/>
        <w:adjustRightInd w:val="0"/>
        <w:ind w:firstLine="851"/>
        <w:jc w:val="both"/>
        <w:rPr>
          <w:sz w:val="28"/>
          <w:szCs w:val="28"/>
        </w:rPr>
      </w:pPr>
      <w:r w:rsidRPr="00AC0323">
        <w:rPr>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605DDF" w:rsidRPr="00AC0323" w:rsidRDefault="00605DDF" w:rsidP="003E2B88">
      <w:pPr>
        <w:ind w:firstLine="851"/>
        <w:jc w:val="both"/>
        <w:rPr>
          <w:sz w:val="28"/>
          <w:szCs w:val="28"/>
        </w:rPr>
      </w:pPr>
      <w:r w:rsidRPr="00AC0323">
        <w:rPr>
          <w:sz w:val="28"/>
          <w:szCs w:val="28"/>
        </w:rPr>
        <w:t>2.1</w:t>
      </w:r>
      <w:r w:rsidR="00727507" w:rsidRPr="00AC0323">
        <w:rPr>
          <w:sz w:val="28"/>
          <w:szCs w:val="28"/>
        </w:rPr>
        <w:t>1</w:t>
      </w:r>
      <w:r w:rsidRPr="00AC0323">
        <w:rPr>
          <w:sz w:val="28"/>
          <w:szCs w:val="28"/>
        </w:rPr>
        <w:t xml:space="preserve">. Максимальный срок ожидания в очереди при подаче </w:t>
      </w:r>
      <w:r w:rsidR="00423FCC" w:rsidRPr="00AC0323">
        <w:rPr>
          <w:sz w:val="28"/>
          <w:szCs w:val="28"/>
        </w:rPr>
        <w:t xml:space="preserve">запроса о предоставлении муниципальной услуги </w:t>
      </w:r>
      <w:r w:rsidRPr="00AC0323">
        <w:rPr>
          <w:sz w:val="28"/>
          <w:szCs w:val="28"/>
        </w:rPr>
        <w:t xml:space="preserve">и при получении результата предоставления муниципальной услуги составляет </w:t>
      </w:r>
      <w:r w:rsidR="0089794A">
        <w:rPr>
          <w:sz w:val="28"/>
          <w:szCs w:val="28"/>
        </w:rPr>
        <w:t>15</w:t>
      </w:r>
      <w:r w:rsidRPr="00AC0323">
        <w:rPr>
          <w:sz w:val="28"/>
          <w:szCs w:val="28"/>
        </w:rPr>
        <w:t xml:space="preserve"> минут.</w:t>
      </w:r>
    </w:p>
    <w:p w:rsidR="00B56862" w:rsidRPr="00AC0323" w:rsidRDefault="00B56862" w:rsidP="003E2B88">
      <w:pPr>
        <w:ind w:firstLine="851"/>
        <w:jc w:val="both"/>
        <w:rPr>
          <w:sz w:val="28"/>
          <w:szCs w:val="28"/>
        </w:rPr>
      </w:pPr>
      <w:r w:rsidRPr="00AC0323">
        <w:rPr>
          <w:sz w:val="28"/>
          <w:szCs w:val="28"/>
        </w:rPr>
        <w:t>2.1</w:t>
      </w:r>
      <w:r w:rsidR="00727507" w:rsidRPr="00AC0323">
        <w:rPr>
          <w:sz w:val="28"/>
          <w:szCs w:val="28"/>
        </w:rPr>
        <w:t>2</w:t>
      </w:r>
      <w:r w:rsidRPr="00AC0323">
        <w:rPr>
          <w:sz w:val="28"/>
          <w:szCs w:val="28"/>
        </w:rPr>
        <w:t>. Срок и порядок регистрации запроса заявителя о предоставлении муниципальной услуги:</w:t>
      </w:r>
    </w:p>
    <w:p w:rsidR="00605DDF" w:rsidRPr="00AC0323" w:rsidRDefault="00605DDF" w:rsidP="003E2B88">
      <w:pPr>
        <w:ind w:firstLine="851"/>
        <w:jc w:val="both"/>
        <w:rPr>
          <w:sz w:val="28"/>
          <w:szCs w:val="28"/>
        </w:rPr>
      </w:pPr>
      <w:r w:rsidRPr="00AC0323">
        <w:rPr>
          <w:sz w:val="28"/>
          <w:szCs w:val="28"/>
        </w:rPr>
        <w:t xml:space="preserve">- при личной подаче документов заявителем их прием регистрация осуществляются специалистом </w:t>
      </w:r>
      <w:r w:rsidR="00F87009" w:rsidRPr="004825CA">
        <w:rPr>
          <w:sz w:val="28"/>
          <w:szCs w:val="28"/>
        </w:rPr>
        <w:t xml:space="preserve">Администрации </w:t>
      </w:r>
      <w:r w:rsidR="00F87009">
        <w:rPr>
          <w:sz w:val="28"/>
          <w:szCs w:val="28"/>
        </w:rPr>
        <w:t>Копьевского поссовета</w:t>
      </w:r>
      <w:r w:rsidRPr="00AC0323">
        <w:rPr>
          <w:sz w:val="28"/>
          <w:szCs w:val="28"/>
        </w:rPr>
        <w:t>, ответственным за делопроизводство, в течение 15 минут;</w:t>
      </w:r>
    </w:p>
    <w:p w:rsidR="00605DDF" w:rsidRPr="00AC0323" w:rsidRDefault="00605DDF" w:rsidP="003E2B88">
      <w:pPr>
        <w:ind w:firstLine="851"/>
        <w:jc w:val="both"/>
        <w:rPr>
          <w:sz w:val="28"/>
          <w:szCs w:val="28"/>
        </w:rPr>
      </w:pPr>
      <w:r w:rsidRPr="00AC0323">
        <w:rPr>
          <w:sz w:val="28"/>
          <w:szCs w:val="28"/>
        </w:rPr>
        <w:t xml:space="preserve">- документы, поступившие почтовым отправлением, обрабатываются и регистрируются специалистом </w:t>
      </w:r>
      <w:r w:rsidR="00F87009" w:rsidRPr="004825CA">
        <w:rPr>
          <w:sz w:val="28"/>
          <w:szCs w:val="28"/>
        </w:rPr>
        <w:t xml:space="preserve">Администрации </w:t>
      </w:r>
      <w:r w:rsidR="00F87009">
        <w:rPr>
          <w:sz w:val="28"/>
          <w:szCs w:val="28"/>
        </w:rPr>
        <w:t>Копьевского поссовета</w:t>
      </w:r>
      <w:r w:rsidRPr="00AC0323">
        <w:rPr>
          <w:sz w:val="28"/>
          <w:szCs w:val="28"/>
        </w:rPr>
        <w:t>, ответственным за делопроизво</w:t>
      </w:r>
      <w:r w:rsidR="00F850AF" w:rsidRPr="00AC0323">
        <w:rPr>
          <w:sz w:val="28"/>
          <w:szCs w:val="28"/>
        </w:rPr>
        <w:t>дство, в течение 1 рабочего дня;</w:t>
      </w:r>
    </w:p>
    <w:p w:rsidR="00F850AF" w:rsidRPr="00AC0323" w:rsidRDefault="00A82D4E" w:rsidP="003E2B88">
      <w:pPr>
        <w:ind w:firstLine="851"/>
        <w:jc w:val="both"/>
        <w:rPr>
          <w:sz w:val="28"/>
          <w:szCs w:val="28"/>
        </w:rPr>
      </w:pPr>
      <w:r w:rsidRPr="00AC0323">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AC0323">
        <w:rPr>
          <w:sz w:val="28"/>
          <w:szCs w:val="28"/>
        </w:rPr>
        <w:t>.</w:t>
      </w:r>
    </w:p>
    <w:p w:rsidR="00605DDF" w:rsidRPr="00AC0323" w:rsidRDefault="00605DDF" w:rsidP="003E2B88">
      <w:pPr>
        <w:ind w:firstLine="851"/>
        <w:jc w:val="both"/>
        <w:rPr>
          <w:sz w:val="28"/>
          <w:szCs w:val="28"/>
        </w:rPr>
      </w:pPr>
      <w:bookmarkStart w:id="3" w:name="sub_212"/>
      <w:r w:rsidRPr="00AC0323">
        <w:rPr>
          <w:sz w:val="28"/>
          <w:szCs w:val="28"/>
        </w:rPr>
        <w:t>2.1</w:t>
      </w:r>
      <w:r w:rsidR="00727507" w:rsidRPr="00AC0323">
        <w:rPr>
          <w:sz w:val="28"/>
          <w:szCs w:val="28"/>
        </w:rPr>
        <w:t>3</w:t>
      </w:r>
      <w:r w:rsidRPr="00AC0323">
        <w:rPr>
          <w:sz w:val="28"/>
          <w:szCs w:val="28"/>
        </w:rPr>
        <w:t>. Требования к местам предоставления муниципальной услуги</w:t>
      </w:r>
    </w:p>
    <w:p w:rsidR="00605DDF" w:rsidRPr="00AC0323" w:rsidRDefault="00605DDF" w:rsidP="003E2B88">
      <w:pPr>
        <w:ind w:firstLine="851"/>
        <w:jc w:val="both"/>
        <w:rPr>
          <w:sz w:val="28"/>
          <w:szCs w:val="28"/>
        </w:rPr>
      </w:pPr>
      <w:bookmarkStart w:id="4" w:name="sub_131"/>
      <w:bookmarkEnd w:id="3"/>
      <w:r w:rsidRPr="00AC0323">
        <w:rPr>
          <w:sz w:val="28"/>
          <w:szCs w:val="28"/>
        </w:rPr>
        <w:t>2.1</w:t>
      </w:r>
      <w:r w:rsidR="00727507" w:rsidRPr="00AC0323">
        <w:rPr>
          <w:sz w:val="28"/>
          <w:szCs w:val="28"/>
        </w:rPr>
        <w:t>3</w:t>
      </w:r>
      <w:r w:rsidRPr="00AC0323">
        <w:rPr>
          <w:sz w:val="28"/>
          <w:szCs w:val="28"/>
        </w:rPr>
        <w:t>.1. Прием граждан осуществляется в специально выделенных для предоставления муниципальных услуг помещениях.</w:t>
      </w:r>
    </w:p>
    <w:p w:rsidR="00605DDF" w:rsidRPr="00AC0323" w:rsidRDefault="00605DDF" w:rsidP="003E2B88">
      <w:pPr>
        <w:ind w:firstLine="851"/>
        <w:jc w:val="both"/>
        <w:rPr>
          <w:sz w:val="28"/>
          <w:szCs w:val="28"/>
        </w:rPr>
      </w:pPr>
      <w:r w:rsidRPr="00AC0323">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5DDF" w:rsidRPr="00AC0323" w:rsidRDefault="00605DDF" w:rsidP="003E2B88">
      <w:pPr>
        <w:ind w:firstLine="851"/>
        <w:jc w:val="both"/>
        <w:rPr>
          <w:sz w:val="28"/>
          <w:szCs w:val="28"/>
        </w:rPr>
      </w:pPr>
      <w:r w:rsidRPr="00AC0323">
        <w:rPr>
          <w:sz w:val="28"/>
          <w:szCs w:val="28"/>
        </w:rPr>
        <w:t>2.1</w:t>
      </w:r>
      <w:r w:rsidR="00727507" w:rsidRPr="00AC0323">
        <w:rPr>
          <w:sz w:val="28"/>
          <w:szCs w:val="28"/>
        </w:rPr>
        <w:t>3</w:t>
      </w:r>
      <w:r w:rsidRPr="00AC0323">
        <w:rPr>
          <w:sz w:val="28"/>
          <w:szCs w:val="28"/>
        </w:rPr>
        <w:t xml:space="preserve">.2. При </w:t>
      </w:r>
      <w:r w:rsidR="00271BFE" w:rsidRPr="00AC0323">
        <w:rPr>
          <w:sz w:val="28"/>
          <w:szCs w:val="28"/>
        </w:rPr>
        <w:t xml:space="preserve">имеющейся </w:t>
      </w:r>
      <w:r w:rsidRPr="00AC0323">
        <w:rPr>
          <w:sz w:val="28"/>
          <w:szCs w:val="28"/>
        </w:rPr>
        <w:t xml:space="preserve">возможности около здания, где располагается </w:t>
      </w:r>
      <w:r w:rsidR="00F87009" w:rsidRPr="004825CA">
        <w:rPr>
          <w:sz w:val="28"/>
          <w:szCs w:val="28"/>
        </w:rPr>
        <w:t xml:space="preserve">Администрации </w:t>
      </w:r>
      <w:r w:rsidR="00F87009">
        <w:rPr>
          <w:sz w:val="28"/>
          <w:szCs w:val="28"/>
        </w:rPr>
        <w:t>Копьевского поссовета</w:t>
      </w:r>
      <w:r w:rsidRPr="00AC0323">
        <w:rPr>
          <w:sz w:val="28"/>
          <w:szCs w:val="28"/>
        </w:rPr>
        <w:t>, организуются парковочные места для автотранспорта. Доступ заявителей к парковочным местам является бесплатным.</w:t>
      </w:r>
    </w:p>
    <w:p w:rsidR="00605DDF" w:rsidRPr="00AC0323" w:rsidRDefault="00605DDF" w:rsidP="003E2B88">
      <w:pPr>
        <w:ind w:firstLine="851"/>
        <w:jc w:val="both"/>
        <w:rPr>
          <w:sz w:val="28"/>
          <w:szCs w:val="28"/>
        </w:rPr>
      </w:pPr>
      <w:r w:rsidRPr="00AC0323">
        <w:rPr>
          <w:sz w:val="28"/>
          <w:szCs w:val="28"/>
        </w:rPr>
        <w:t>2.1</w:t>
      </w:r>
      <w:r w:rsidR="00727507" w:rsidRPr="00AC0323">
        <w:rPr>
          <w:sz w:val="28"/>
          <w:szCs w:val="28"/>
        </w:rPr>
        <w:t>3</w:t>
      </w:r>
      <w:r w:rsidRPr="00AC0323">
        <w:rPr>
          <w:sz w:val="28"/>
          <w:szCs w:val="28"/>
        </w:rPr>
        <w:t xml:space="preserve">.3. Центральный вход в здание, где располагается </w:t>
      </w:r>
      <w:r w:rsidR="00F87009" w:rsidRPr="004825CA">
        <w:rPr>
          <w:sz w:val="28"/>
          <w:szCs w:val="28"/>
        </w:rPr>
        <w:t xml:space="preserve">Администрации </w:t>
      </w:r>
      <w:r w:rsidR="00F87009">
        <w:rPr>
          <w:sz w:val="28"/>
          <w:szCs w:val="28"/>
        </w:rPr>
        <w:t>Копьевского поссовета</w:t>
      </w:r>
      <w:r w:rsidRPr="00AC0323">
        <w:rPr>
          <w:sz w:val="28"/>
          <w:szCs w:val="28"/>
        </w:rPr>
        <w:t>,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p>
    <w:p w:rsidR="00605DDF" w:rsidRPr="00AC0323" w:rsidRDefault="00605DDF" w:rsidP="003E2B88">
      <w:pPr>
        <w:ind w:firstLine="851"/>
        <w:jc w:val="both"/>
        <w:rPr>
          <w:sz w:val="28"/>
          <w:szCs w:val="28"/>
        </w:rPr>
      </w:pPr>
      <w:r w:rsidRPr="00AC0323">
        <w:rPr>
          <w:sz w:val="28"/>
          <w:szCs w:val="28"/>
        </w:rPr>
        <w:t>2.1</w:t>
      </w:r>
      <w:r w:rsidR="00727507" w:rsidRPr="00AC0323">
        <w:rPr>
          <w:sz w:val="28"/>
          <w:szCs w:val="28"/>
        </w:rPr>
        <w:t>3</w:t>
      </w:r>
      <w:r w:rsidR="00094EDC" w:rsidRPr="00AC0323">
        <w:rPr>
          <w:sz w:val="28"/>
          <w:szCs w:val="28"/>
        </w:rPr>
        <w:t>.</w:t>
      </w:r>
      <w:r w:rsidRPr="00AC0323">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w:t>
      </w:r>
    </w:p>
    <w:p w:rsidR="00605DDF" w:rsidRPr="00AC0323" w:rsidRDefault="00605DDF" w:rsidP="003E2B88">
      <w:pPr>
        <w:ind w:firstLine="851"/>
        <w:jc w:val="both"/>
        <w:rPr>
          <w:sz w:val="28"/>
          <w:szCs w:val="28"/>
        </w:rPr>
      </w:pPr>
      <w:r w:rsidRPr="00AC0323">
        <w:rPr>
          <w:sz w:val="28"/>
          <w:szCs w:val="28"/>
        </w:rPr>
        <w:lastRenderedPageBreak/>
        <w:t>2.1</w:t>
      </w:r>
      <w:r w:rsidR="00727507" w:rsidRPr="00AC0323">
        <w:rPr>
          <w:sz w:val="28"/>
          <w:szCs w:val="28"/>
        </w:rPr>
        <w:t>3</w:t>
      </w:r>
      <w:r w:rsidRPr="00AC0323">
        <w:rPr>
          <w:sz w:val="28"/>
          <w:szCs w:val="28"/>
        </w:rPr>
        <w:t>.5. Места информирования, предназначенные для ознакомления заявителей с информационными материалами, оборудуются:</w:t>
      </w:r>
    </w:p>
    <w:p w:rsidR="00605DDF" w:rsidRPr="00AC0323" w:rsidRDefault="00605DDF" w:rsidP="003E2B88">
      <w:pPr>
        <w:ind w:firstLine="851"/>
        <w:jc w:val="both"/>
        <w:rPr>
          <w:sz w:val="28"/>
          <w:szCs w:val="28"/>
        </w:rPr>
      </w:pPr>
      <w:r w:rsidRPr="00AC0323">
        <w:rPr>
          <w:sz w:val="28"/>
          <w:szCs w:val="28"/>
        </w:rPr>
        <w:t>- информационными стендами, на которых размещается текстовая информация;</w:t>
      </w:r>
    </w:p>
    <w:p w:rsidR="00605DDF" w:rsidRPr="00AC0323" w:rsidRDefault="00605DDF" w:rsidP="003E2B88">
      <w:pPr>
        <w:ind w:firstLine="851"/>
        <w:jc w:val="both"/>
        <w:rPr>
          <w:sz w:val="28"/>
          <w:szCs w:val="28"/>
        </w:rPr>
      </w:pPr>
      <w:r w:rsidRPr="00AC0323">
        <w:rPr>
          <w:sz w:val="28"/>
          <w:szCs w:val="28"/>
        </w:rPr>
        <w:t>- стульями и столами для оформления документов.</w:t>
      </w:r>
    </w:p>
    <w:p w:rsidR="00605DDF" w:rsidRPr="00AC0323" w:rsidRDefault="00605DDF" w:rsidP="003E2B88">
      <w:pPr>
        <w:ind w:firstLine="851"/>
        <w:jc w:val="both"/>
        <w:rPr>
          <w:sz w:val="28"/>
          <w:szCs w:val="28"/>
        </w:rPr>
      </w:pPr>
      <w:r w:rsidRPr="00AC0323">
        <w:rPr>
          <w:sz w:val="28"/>
          <w:szCs w:val="28"/>
        </w:rPr>
        <w:t>К информационным стендам должна быть обеспечена возможность свободного доступа граждан.</w:t>
      </w:r>
    </w:p>
    <w:p w:rsidR="00605DDF" w:rsidRPr="00AC0323" w:rsidRDefault="00605DDF" w:rsidP="003E2B88">
      <w:pPr>
        <w:ind w:firstLine="851"/>
        <w:jc w:val="both"/>
        <w:rPr>
          <w:sz w:val="28"/>
          <w:szCs w:val="28"/>
        </w:rPr>
      </w:pPr>
      <w:r w:rsidRPr="00AC0323">
        <w:rPr>
          <w:sz w:val="28"/>
          <w:szCs w:val="28"/>
        </w:rPr>
        <w:t>2.1</w:t>
      </w:r>
      <w:r w:rsidR="00727507" w:rsidRPr="00AC0323">
        <w:rPr>
          <w:sz w:val="28"/>
          <w:szCs w:val="28"/>
        </w:rPr>
        <w:t>3</w:t>
      </w:r>
      <w:r w:rsidRPr="00AC0323">
        <w:rPr>
          <w:sz w:val="28"/>
          <w:szCs w:val="28"/>
        </w:rPr>
        <w:t>.6. Помещения для приема заявителей оборудуются табличками с указанием номера кабинета и должности лица, осуществляющего прием,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AC0323" w:rsidRDefault="00605DDF" w:rsidP="003E2B88">
      <w:pPr>
        <w:ind w:firstLine="851"/>
        <w:jc w:val="both"/>
        <w:rPr>
          <w:sz w:val="28"/>
          <w:szCs w:val="28"/>
        </w:rPr>
      </w:pPr>
      <w:bookmarkStart w:id="5" w:name="sub_213"/>
      <w:r w:rsidRPr="00AC0323">
        <w:rPr>
          <w:sz w:val="28"/>
          <w:szCs w:val="28"/>
        </w:rPr>
        <w:t>2.1</w:t>
      </w:r>
      <w:r w:rsidR="00727507" w:rsidRPr="00AC0323">
        <w:rPr>
          <w:sz w:val="28"/>
          <w:szCs w:val="28"/>
        </w:rPr>
        <w:t>4</w:t>
      </w:r>
      <w:r w:rsidRPr="00AC0323">
        <w:rPr>
          <w:sz w:val="28"/>
          <w:szCs w:val="28"/>
        </w:rPr>
        <w:t>. Показатели доступности и качества муниципальной услуги</w:t>
      </w:r>
      <w:r w:rsidR="00271BFE" w:rsidRPr="00AC0323">
        <w:rPr>
          <w:sz w:val="28"/>
          <w:szCs w:val="28"/>
        </w:rPr>
        <w:t>.</w:t>
      </w:r>
    </w:p>
    <w:bookmarkEnd w:id="5"/>
    <w:p w:rsidR="00605DDF" w:rsidRPr="00AC0323" w:rsidRDefault="00605DDF" w:rsidP="003E2B88">
      <w:pPr>
        <w:ind w:firstLine="851"/>
        <w:jc w:val="both"/>
        <w:rPr>
          <w:sz w:val="28"/>
          <w:szCs w:val="28"/>
        </w:rPr>
      </w:pPr>
      <w:r w:rsidRPr="00AC0323">
        <w:rPr>
          <w:sz w:val="28"/>
          <w:szCs w:val="28"/>
        </w:rPr>
        <w:t>Показателями доступности и качества муниципальной услуги являются:</w:t>
      </w:r>
    </w:p>
    <w:p w:rsidR="00605DDF" w:rsidRPr="00AC0323" w:rsidRDefault="00605DDF" w:rsidP="003E2B88">
      <w:pPr>
        <w:ind w:firstLine="851"/>
        <w:jc w:val="both"/>
        <w:rPr>
          <w:sz w:val="28"/>
          <w:szCs w:val="28"/>
        </w:rPr>
      </w:pPr>
      <w:r w:rsidRPr="00AC0323">
        <w:rPr>
          <w:sz w:val="28"/>
          <w:szCs w:val="28"/>
        </w:rPr>
        <w:t>- соблюдение сроков предоставления муниципальной услуги и условий ожидания приема;</w:t>
      </w:r>
    </w:p>
    <w:p w:rsidR="00605DDF" w:rsidRPr="00AC0323" w:rsidRDefault="00605DDF" w:rsidP="003E2B88">
      <w:pPr>
        <w:ind w:firstLine="851"/>
        <w:jc w:val="both"/>
        <w:rPr>
          <w:sz w:val="28"/>
          <w:szCs w:val="28"/>
        </w:rPr>
      </w:pPr>
      <w:r w:rsidRPr="00AC0323">
        <w:rPr>
          <w:sz w:val="28"/>
          <w:szCs w:val="28"/>
        </w:rPr>
        <w:t>- полное информирование о муниципальной услуге;</w:t>
      </w:r>
    </w:p>
    <w:p w:rsidR="00605DDF" w:rsidRPr="00AC0323" w:rsidRDefault="00605DDF" w:rsidP="003E2B88">
      <w:pPr>
        <w:ind w:firstLine="851"/>
        <w:jc w:val="both"/>
        <w:rPr>
          <w:sz w:val="28"/>
          <w:szCs w:val="28"/>
        </w:rPr>
      </w:pPr>
      <w:r w:rsidRPr="00AC0323">
        <w:rPr>
          <w:sz w:val="28"/>
          <w:szCs w:val="28"/>
        </w:rPr>
        <w:t>- обоснованность отказов в предоставлении муниципальной услуги;</w:t>
      </w:r>
    </w:p>
    <w:p w:rsidR="00605DDF" w:rsidRPr="00AC0323" w:rsidRDefault="00605DDF" w:rsidP="003E2B88">
      <w:pPr>
        <w:ind w:firstLine="851"/>
        <w:jc w:val="both"/>
        <w:rPr>
          <w:sz w:val="28"/>
          <w:szCs w:val="28"/>
        </w:rPr>
      </w:pPr>
      <w:r w:rsidRPr="00AC0323">
        <w:rPr>
          <w:sz w:val="28"/>
          <w:szCs w:val="28"/>
        </w:rPr>
        <w:t>- получение муниципальной услуги в формах по выбору заявителя;</w:t>
      </w:r>
    </w:p>
    <w:p w:rsidR="00605DDF" w:rsidRPr="00AC0323" w:rsidRDefault="00605DDF" w:rsidP="003E2B88">
      <w:pPr>
        <w:ind w:firstLine="851"/>
        <w:jc w:val="both"/>
        <w:rPr>
          <w:sz w:val="28"/>
          <w:szCs w:val="28"/>
        </w:rPr>
      </w:pPr>
      <w:r w:rsidRPr="00AC0323">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AC0323" w:rsidRDefault="00605DDF" w:rsidP="003E2B88">
      <w:pPr>
        <w:ind w:firstLine="851"/>
        <w:jc w:val="both"/>
        <w:rPr>
          <w:sz w:val="28"/>
          <w:szCs w:val="28"/>
        </w:rPr>
      </w:pPr>
      <w:r w:rsidRPr="00AC0323">
        <w:rPr>
          <w:sz w:val="28"/>
          <w:szCs w:val="28"/>
        </w:rPr>
        <w:t>- ресурсное обеспечение исполнения Административного регламента;</w:t>
      </w:r>
    </w:p>
    <w:p w:rsidR="00605DDF" w:rsidRPr="00AC0323" w:rsidRDefault="00605DDF" w:rsidP="003E2B88">
      <w:pPr>
        <w:ind w:firstLine="851"/>
        <w:jc w:val="both"/>
        <w:rPr>
          <w:sz w:val="28"/>
          <w:szCs w:val="28"/>
        </w:rPr>
      </w:pPr>
      <w:r w:rsidRPr="00AC0323">
        <w:rPr>
          <w:sz w:val="28"/>
          <w:szCs w:val="28"/>
        </w:rPr>
        <w:t>- отсутствие жалоб со стороны заявителей на нарушение требований стандарта предоставления муниципальной услуги.</w:t>
      </w:r>
    </w:p>
    <w:p w:rsidR="00605DDF" w:rsidRPr="00AC0323" w:rsidRDefault="00605DDF" w:rsidP="003E2B88">
      <w:pPr>
        <w:ind w:firstLine="851"/>
        <w:jc w:val="both"/>
        <w:rPr>
          <w:sz w:val="28"/>
          <w:szCs w:val="28"/>
        </w:rPr>
      </w:pPr>
    </w:p>
    <w:p w:rsidR="00605DDF" w:rsidRPr="00AC0323" w:rsidRDefault="00605DDF" w:rsidP="00F87009">
      <w:pPr>
        <w:pStyle w:val="10"/>
        <w:spacing w:before="0" w:after="0"/>
        <w:ind w:firstLine="851"/>
        <w:jc w:val="both"/>
        <w:rPr>
          <w:sz w:val="28"/>
          <w:szCs w:val="28"/>
        </w:rPr>
      </w:pPr>
      <w:r w:rsidRPr="00F87009">
        <w:rPr>
          <w:rFonts w:ascii="Times New Roman" w:hAnsi="Times New Roman" w:cs="Times New Roman"/>
          <w:i/>
          <w:sz w:val="28"/>
          <w:szCs w:val="28"/>
        </w:rPr>
        <w:t>3. Состав, последовательность и сроки выполнения</w:t>
      </w:r>
      <w:r w:rsidR="00F87009" w:rsidRPr="00F87009">
        <w:rPr>
          <w:rFonts w:ascii="Times New Roman" w:hAnsi="Times New Roman" w:cs="Times New Roman"/>
          <w:i/>
          <w:sz w:val="28"/>
          <w:szCs w:val="28"/>
        </w:rPr>
        <w:t xml:space="preserve"> </w:t>
      </w:r>
      <w:r w:rsidRPr="00F87009">
        <w:rPr>
          <w:rFonts w:ascii="Times New Roman" w:hAnsi="Times New Roman" w:cs="Times New Roman"/>
          <w:i/>
          <w:sz w:val="28"/>
          <w:szCs w:val="28"/>
        </w:rPr>
        <w:t>административных процедур, требования к порядку их выполнения</w:t>
      </w:r>
    </w:p>
    <w:p w:rsidR="00605DDF" w:rsidRPr="00AC0323" w:rsidRDefault="00993B89" w:rsidP="003E2B88">
      <w:pPr>
        <w:ind w:firstLine="851"/>
        <w:jc w:val="both"/>
        <w:rPr>
          <w:sz w:val="28"/>
          <w:szCs w:val="28"/>
        </w:rPr>
      </w:pPr>
      <w:r w:rsidRPr="00AC0323">
        <w:rPr>
          <w:sz w:val="28"/>
          <w:szCs w:val="28"/>
        </w:rPr>
        <w:t>3.1.</w:t>
      </w:r>
      <w:r w:rsidR="00423FCC" w:rsidRPr="00AC0323">
        <w:rPr>
          <w:sz w:val="28"/>
          <w:szCs w:val="28"/>
        </w:rPr>
        <w:t xml:space="preserve"> </w:t>
      </w:r>
      <w:r w:rsidR="00605DDF" w:rsidRPr="00AC0323">
        <w:rPr>
          <w:sz w:val="28"/>
          <w:szCs w:val="28"/>
        </w:rPr>
        <w:t>Административные действия (процедуры)</w:t>
      </w:r>
      <w:r w:rsidR="00B85423" w:rsidRPr="00AC0323">
        <w:rPr>
          <w:sz w:val="28"/>
          <w:szCs w:val="28"/>
        </w:rPr>
        <w:t xml:space="preserve"> при предоставлении муниципальной услуги</w:t>
      </w:r>
    </w:p>
    <w:bookmarkEnd w:id="4"/>
    <w:p w:rsidR="00680D12" w:rsidRPr="00AC0323" w:rsidRDefault="00993B89" w:rsidP="003E2B88">
      <w:pPr>
        <w:pStyle w:val="a3"/>
        <w:spacing w:before="0" w:beforeAutospacing="0" w:after="0" w:afterAutospacing="0"/>
        <w:ind w:firstLine="851"/>
        <w:jc w:val="both"/>
        <w:rPr>
          <w:sz w:val="28"/>
          <w:szCs w:val="28"/>
        </w:rPr>
      </w:pPr>
      <w:r w:rsidRPr="00AC0323">
        <w:rPr>
          <w:sz w:val="28"/>
          <w:szCs w:val="28"/>
        </w:rPr>
        <w:t>Предоставление муниципальной услуги включает в себя следующие административные процедуры:</w:t>
      </w:r>
    </w:p>
    <w:p w:rsidR="00993B89" w:rsidRPr="00AC0323" w:rsidRDefault="00993B89" w:rsidP="003E2B88">
      <w:pPr>
        <w:pStyle w:val="a3"/>
        <w:spacing w:before="0" w:beforeAutospacing="0" w:after="0" w:afterAutospacing="0"/>
        <w:ind w:firstLine="851"/>
        <w:jc w:val="both"/>
        <w:rPr>
          <w:sz w:val="28"/>
          <w:szCs w:val="28"/>
        </w:rPr>
      </w:pPr>
      <w:r w:rsidRPr="00AC0323">
        <w:rPr>
          <w:sz w:val="28"/>
          <w:szCs w:val="28"/>
        </w:rPr>
        <w:t>1) прием и регистрация заявления и документов, представленных заявителем</w:t>
      </w:r>
      <w:r w:rsidR="00175343" w:rsidRPr="00AC0323">
        <w:rPr>
          <w:sz w:val="28"/>
          <w:szCs w:val="28"/>
        </w:rPr>
        <w:t xml:space="preserve"> в комиссию</w:t>
      </w:r>
      <w:r w:rsidRPr="00AC0323">
        <w:rPr>
          <w:sz w:val="28"/>
          <w:szCs w:val="28"/>
        </w:rPr>
        <w:t>;</w:t>
      </w:r>
    </w:p>
    <w:p w:rsidR="00917758" w:rsidRPr="00AC0323" w:rsidRDefault="00993B89" w:rsidP="003E2B88">
      <w:pPr>
        <w:pStyle w:val="a3"/>
        <w:spacing w:before="0" w:beforeAutospacing="0" w:after="0" w:afterAutospacing="0"/>
        <w:ind w:firstLine="851"/>
        <w:jc w:val="both"/>
        <w:rPr>
          <w:sz w:val="28"/>
          <w:szCs w:val="28"/>
        </w:rPr>
      </w:pPr>
      <w:r w:rsidRPr="00AC0323">
        <w:rPr>
          <w:sz w:val="28"/>
          <w:szCs w:val="28"/>
        </w:rPr>
        <w:t xml:space="preserve">2) рассмотрение </w:t>
      </w:r>
      <w:r w:rsidR="00917758" w:rsidRPr="00AC0323">
        <w:rPr>
          <w:sz w:val="28"/>
          <w:szCs w:val="28"/>
        </w:rPr>
        <w:t>документов на предмет их соответствия требованиям настоящего регламента и действующего законодательства;</w:t>
      </w:r>
    </w:p>
    <w:p w:rsidR="00116114" w:rsidRPr="00AC0323" w:rsidRDefault="00116114" w:rsidP="003E2B88">
      <w:pPr>
        <w:pStyle w:val="a3"/>
        <w:spacing w:before="0" w:beforeAutospacing="0" w:after="0" w:afterAutospacing="0"/>
        <w:ind w:firstLine="851"/>
        <w:jc w:val="both"/>
        <w:rPr>
          <w:sz w:val="28"/>
          <w:szCs w:val="28"/>
        </w:rPr>
      </w:pPr>
      <w:r w:rsidRPr="00AC0323">
        <w:rPr>
          <w:sz w:val="28"/>
          <w:szCs w:val="28"/>
        </w:rPr>
        <w:t>3) направление межведомственных запросов в органы (организации), участвующие в предоставлении муниципальных услуг;</w:t>
      </w:r>
    </w:p>
    <w:p w:rsidR="00E21D28" w:rsidRPr="00AC0323" w:rsidRDefault="00E21D28" w:rsidP="003E2B88">
      <w:pPr>
        <w:pStyle w:val="a3"/>
        <w:spacing w:before="0" w:beforeAutospacing="0" w:after="0" w:afterAutospacing="0"/>
        <w:ind w:firstLine="851"/>
        <w:jc w:val="both"/>
        <w:rPr>
          <w:sz w:val="28"/>
          <w:szCs w:val="28"/>
        </w:rPr>
      </w:pPr>
      <w:r w:rsidRPr="00AC0323">
        <w:rPr>
          <w:sz w:val="28"/>
          <w:szCs w:val="28"/>
        </w:rPr>
        <w:t>4) направление уведомления об отказе в предоставлении услуги (в случае наличия оснований)</w:t>
      </w:r>
    </w:p>
    <w:p w:rsidR="00175343" w:rsidRPr="00AC0323" w:rsidRDefault="00E21D28" w:rsidP="003E2B88">
      <w:pPr>
        <w:pStyle w:val="10"/>
        <w:spacing w:before="0" w:after="0"/>
        <w:ind w:firstLine="851"/>
        <w:jc w:val="both"/>
        <w:rPr>
          <w:rFonts w:ascii="Times New Roman" w:hAnsi="Times New Roman" w:cs="Times New Roman"/>
          <w:b w:val="0"/>
          <w:sz w:val="28"/>
          <w:szCs w:val="28"/>
        </w:rPr>
      </w:pPr>
      <w:r w:rsidRPr="00AC0323">
        <w:rPr>
          <w:rFonts w:ascii="Times New Roman" w:hAnsi="Times New Roman" w:cs="Times New Roman"/>
          <w:b w:val="0"/>
          <w:sz w:val="28"/>
          <w:szCs w:val="28"/>
        </w:rPr>
        <w:lastRenderedPageBreak/>
        <w:t>5)</w:t>
      </w:r>
      <w:r w:rsidR="007D5FE6" w:rsidRPr="00AC0323">
        <w:rPr>
          <w:rFonts w:ascii="Times New Roman" w:hAnsi="Times New Roman" w:cs="Times New Roman"/>
          <w:b w:val="0"/>
          <w:sz w:val="28"/>
          <w:szCs w:val="28"/>
        </w:rPr>
        <w:t xml:space="preserve"> </w:t>
      </w:r>
      <w:r w:rsidR="00175343" w:rsidRPr="00AC0323">
        <w:rPr>
          <w:rFonts w:ascii="Times New Roman" w:hAnsi="Times New Roman" w:cs="Times New Roman"/>
          <w:b w:val="0"/>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r w:rsidR="00B761CD" w:rsidRPr="00AC0323">
        <w:rPr>
          <w:rFonts w:ascii="Times New Roman" w:hAnsi="Times New Roman" w:cs="Times New Roman"/>
          <w:b w:val="0"/>
          <w:sz w:val="28"/>
          <w:szCs w:val="28"/>
        </w:rPr>
        <w:t>;</w:t>
      </w:r>
    </w:p>
    <w:p w:rsidR="00B761CD" w:rsidRPr="00AC0323" w:rsidRDefault="00E21D28" w:rsidP="003E2B88">
      <w:pPr>
        <w:pStyle w:val="10"/>
        <w:spacing w:before="0" w:after="0"/>
        <w:ind w:firstLine="851"/>
        <w:jc w:val="both"/>
        <w:rPr>
          <w:rFonts w:ascii="Times New Roman" w:hAnsi="Times New Roman" w:cs="Times New Roman"/>
          <w:b w:val="0"/>
          <w:sz w:val="28"/>
          <w:szCs w:val="28"/>
        </w:rPr>
      </w:pPr>
      <w:r w:rsidRPr="00AC0323">
        <w:rPr>
          <w:rFonts w:ascii="Times New Roman" w:hAnsi="Times New Roman" w:cs="Times New Roman"/>
          <w:b w:val="0"/>
          <w:sz w:val="28"/>
          <w:szCs w:val="28"/>
        </w:rPr>
        <w:t>6)</w:t>
      </w:r>
      <w:r w:rsidR="00B761CD" w:rsidRPr="00AC0323">
        <w:rPr>
          <w:rFonts w:ascii="Times New Roman" w:hAnsi="Times New Roman" w:cs="Times New Roman"/>
          <w:b w:val="0"/>
          <w:sz w:val="28"/>
          <w:szCs w:val="28"/>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10207" w:rsidRPr="00AC0323" w:rsidRDefault="00B85423" w:rsidP="003E2B88">
      <w:pPr>
        <w:pStyle w:val="a3"/>
        <w:spacing w:before="0" w:beforeAutospacing="0" w:after="0" w:afterAutospacing="0"/>
        <w:ind w:firstLine="851"/>
        <w:jc w:val="both"/>
        <w:rPr>
          <w:color w:val="000000"/>
          <w:sz w:val="28"/>
          <w:szCs w:val="28"/>
        </w:rPr>
      </w:pPr>
      <w:r w:rsidRPr="00AC0323">
        <w:rPr>
          <w:sz w:val="28"/>
          <w:szCs w:val="28"/>
        </w:rPr>
        <w:t>3.</w:t>
      </w:r>
      <w:r w:rsidR="003C1CC6" w:rsidRPr="00AC0323">
        <w:rPr>
          <w:sz w:val="28"/>
          <w:szCs w:val="28"/>
        </w:rPr>
        <w:t>2</w:t>
      </w:r>
      <w:r w:rsidRPr="00AC0323">
        <w:rPr>
          <w:sz w:val="28"/>
          <w:szCs w:val="28"/>
        </w:rPr>
        <w:t>. </w:t>
      </w:r>
      <w:r w:rsidR="00510207" w:rsidRPr="00AC0323">
        <w:rPr>
          <w:color w:val="000000"/>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AC0323">
        <w:rPr>
          <w:b/>
          <w:color w:val="000000"/>
          <w:sz w:val="28"/>
          <w:szCs w:val="28"/>
        </w:rPr>
        <w:t>пунктом 2.6.1</w:t>
      </w:r>
      <w:r w:rsidR="00116114" w:rsidRPr="00AC0323">
        <w:rPr>
          <w:b/>
          <w:color w:val="000000"/>
          <w:sz w:val="28"/>
          <w:szCs w:val="28"/>
        </w:rPr>
        <w:t>-2.6.2</w:t>
      </w:r>
      <w:r w:rsidR="00510207" w:rsidRPr="00AC0323">
        <w:rPr>
          <w:color w:val="000000"/>
          <w:sz w:val="28"/>
          <w:szCs w:val="28"/>
        </w:rPr>
        <w:t xml:space="preserve"> Админист</w:t>
      </w:r>
      <w:r w:rsidR="00653EE2" w:rsidRPr="00AC0323">
        <w:rPr>
          <w:color w:val="000000"/>
          <w:sz w:val="28"/>
          <w:szCs w:val="28"/>
        </w:rPr>
        <w:t>ративного регламента: на бумажном носителе непосредственно</w:t>
      </w:r>
      <w:r w:rsidR="0089794A">
        <w:rPr>
          <w:color w:val="000000"/>
          <w:sz w:val="28"/>
          <w:szCs w:val="28"/>
        </w:rPr>
        <w:t xml:space="preserve"> в</w:t>
      </w:r>
      <w:r w:rsidR="00653EE2" w:rsidRPr="00AC0323">
        <w:rPr>
          <w:color w:val="000000"/>
          <w:sz w:val="28"/>
          <w:szCs w:val="28"/>
        </w:rPr>
        <w:t xml:space="preserve"> </w:t>
      </w:r>
      <w:r w:rsidR="00F87009" w:rsidRPr="004825CA">
        <w:rPr>
          <w:sz w:val="28"/>
          <w:szCs w:val="28"/>
        </w:rPr>
        <w:t>Администраци</w:t>
      </w:r>
      <w:r w:rsidR="00F87009">
        <w:rPr>
          <w:sz w:val="28"/>
          <w:szCs w:val="28"/>
        </w:rPr>
        <w:t>ю</w:t>
      </w:r>
      <w:r w:rsidR="00F87009" w:rsidRPr="004825CA">
        <w:rPr>
          <w:sz w:val="28"/>
          <w:szCs w:val="28"/>
        </w:rPr>
        <w:t xml:space="preserve"> </w:t>
      </w:r>
      <w:r w:rsidR="00F87009">
        <w:rPr>
          <w:sz w:val="28"/>
          <w:szCs w:val="28"/>
        </w:rPr>
        <w:t>Копьевского поссовета</w:t>
      </w:r>
      <w:r w:rsidR="0089794A">
        <w:rPr>
          <w:sz w:val="28"/>
          <w:szCs w:val="28"/>
        </w:rPr>
        <w:t xml:space="preserve">, </w:t>
      </w:r>
      <w:r w:rsidR="004D775A" w:rsidRPr="00AC0323">
        <w:rPr>
          <w:color w:val="000000"/>
          <w:sz w:val="28"/>
          <w:szCs w:val="28"/>
        </w:rPr>
        <w:t>либо в форме электронного документа с использованием Портала</w:t>
      </w:r>
      <w:r w:rsidR="0089794A">
        <w:rPr>
          <w:color w:val="000000"/>
          <w:sz w:val="28"/>
          <w:szCs w:val="28"/>
        </w:rPr>
        <w:t>.</w:t>
      </w:r>
    </w:p>
    <w:p w:rsidR="004D775A" w:rsidRPr="00AC0323" w:rsidRDefault="003C1CC6" w:rsidP="003E2B88">
      <w:pPr>
        <w:pStyle w:val="a3"/>
        <w:spacing w:before="0" w:beforeAutospacing="0" w:after="0" w:afterAutospacing="0"/>
        <w:ind w:firstLine="851"/>
        <w:jc w:val="both"/>
        <w:rPr>
          <w:color w:val="000000"/>
          <w:sz w:val="28"/>
          <w:szCs w:val="28"/>
        </w:rPr>
      </w:pPr>
      <w:r w:rsidRPr="00AC0323">
        <w:rPr>
          <w:color w:val="000000"/>
          <w:sz w:val="28"/>
          <w:szCs w:val="28"/>
        </w:rPr>
        <w:t>3.2.1.</w:t>
      </w:r>
      <w:r w:rsidR="0089794A" w:rsidRPr="0089794A">
        <w:rPr>
          <w:sz w:val="28"/>
          <w:szCs w:val="28"/>
        </w:rPr>
        <w:t xml:space="preserve"> </w:t>
      </w:r>
      <w:r w:rsidR="00F87009" w:rsidRPr="004825CA">
        <w:rPr>
          <w:sz w:val="28"/>
          <w:szCs w:val="28"/>
        </w:rPr>
        <w:t>Администраци</w:t>
      </w:r>
      <w:r w:rsidR="00F87009">
        <w:rPr>
          <w:sz w:val="28"/>
          <w:szCs w:val="28"/>
        </w:rPr>
        <w:t>я</w:t>
      </w:r>
      <w:r w:rsidR="00F87009" w:rsidRPr="004825CA">
        <w:rPr>
          <w:sz w:val="28"/>
          <w:szCs w:val="28"/>
        </w:rPr>
        <w:t xml:space="preserve"> </w:t>
      </w:r>
      <w:r w:rsidR="00F87009">
        <w:rPr>
          <w:sz w:val="28"/>
          <w:szCs w:val="28"/>
        </w:rPr>
        <w:t>Копьевского поссовета</w:t>
      </w:r>
      <w:r w:rsidR="004056A2" w:rsidRPr="00AC0323">
        <w:rPr>
          <w:sz w:val="28"/>
          <w:szCs w:val="28"/>
        </w:rPr>
        <w:t xml:space="preserve"> </w:t>
      </w:r>
      <w:r w:rsidR="004D775A" w:rsidRPr="00AC0323">
        <w:rPr>
          <w:color w:val="000000"/>
          <w:sz w:val="28"/>
          <w:szCs w:val="28"/>
        </w:rPr>
        <w:t>принимает и регистрирует заявление и документы</w:t>
      </w:r>
      <w:r w:rsidRPr="00AC0323">
        <w:rPr>
          <w:color w:val="000000"/>
          <w:sz w:val="28"/>
          <w:szCs w:val="28"/>
        </w:rPr>
        <w:t>,</w:t>
      </w:r>
      <w:r w:rsidR="004D775A" w:rsidRPr="00AC0323">
        <w:rPr>
          <w:color w:val="000000"/>
          <w:sz w:val="28"/>
          <w:szCs w:val="28"/>
        </w:rPr>
        <w:t xml:space="preserve"> представленные заявителем в день их поступления.</w:t>
      </w:r>
    </w:p>
    <w:p w:rsidR="004D775A" w:rsidRPr="00AC0323" w:rsidRDefault="004D775A" w:rsidP="003E2B88">
      <w:pPr>
        <w:pStyle w:val="a3"/>
        <w:spacing w:before="0" w:beforeAutospacing="0" w:after="0" w:afterAutospacing="0"/>
        <w:ind w:firstLine="851"/>
        <w:jc w:val="both"/>
        <w:rPr>
          <w:color w:val="000000"/>
          <w:sz w:val="28"/>
          <w:szCs w:val="28"/>
        </w:rPr>
      </w:pPr>
      <w:r w:rsidRPr="00AC0323">
        <w:rPr>
          <w:color w:val="000000"/>
          <w:sz w:val="28"/>
          <w:szCs w:val="28"/>
        </w:rPr>
        <w:t>При поступлении заявления в форме электронного документа с использованием Портала специалист</w:t>
      </w:r>
      <w:r w:rsidR="0089794A" w:rsidRPr="0089794A">
        <w:rPr>
          <w:sz w:val="28"/>
          <w:szCs w:val="28"/>
        </w:rPr>
        <w:t xml:space="preserve"> </w:t>
      </w:r>
      <w:r w:rsidR="00F87009" w:rsidRPr="004825CA">
        <w:rPr>
          <w:sz w:val="28"/>
          <w:szCs w:val="28"/>
        </w:rPr>
        <w:t xml:space="preserve">Администрации </w:t>
      </w:r>
      <w:r w:rsidR="00F87009">
        <w:rPr>
          <w:sz w:val="28"/>
          <w:szCs w:val="28"/>
        </w:rPr>
        <w:t>Копьевского поссовета</w:t>
      </w:r>
      <w:r w:rsidR="004056A2" w:rsidRPr="00AC0323">
        <w:rPr>
          <w:sz w:val="28"/>
          <w:szCs w:val="28"/>
        </w:rPr>
        <w:t xml:space="preserve"> </w:t>
      </w:r>
      <w:r w:rsidRPr="00AC0323">
        <w:rPr>
          <w:color w:val="000000"/>
          <w:sz w:val="28"/>
          <w:szCs w:val="28"/>
        </w:rPr>
        <w:t>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AC0323">
        <w:rPr>
          <w:color w:val="000000"/>
          <w:sz w:val="28"/>
          <w:szCs w:val="28"/>
        </w:rPr>
        <w:t>.</w:t>
      </w:r>
    </w:p>
    <w:p w:rsidR="0089794A" w:rsidRDefault="00905FC9" w:rsidP="003E2B88">
      <w:pPr>
        <w:ind w:firstLine="851"/>
        <w:jc w:val="both"/>
        <w:rPr>
          <w:sz w:val="28"/>
          <w:szCs w:val="28"/>
        </w:rPr>
      </w:pPr>
      <w:r w:rsidRPr="00AC0323">
        <w:rPr>
          <w:sz w:val="28"/>
          <w:szCs w:val="28"/>
        </w:rPr>
        <w:t>3.2.2.</w:t>
      </w:r>
      <w:r w:rsidR="00510207" w:rsidRPr="00AC0323">
        <w:rPr>
          <w:sz w:val="28"/>
          <w:szCs w:val="28"/>
        </w:rPr>
        <w:t>Максимальн</w:t>
      </w:r>
      <w:r w:rsidR="00E15C60" w:rsidRPr="00AC0323">
        <w:rPr>
          <w:sz w:val="28"/>
          <w:szCs w:val="28"/>
        </w:rPr>
        <w:t xml:space="preserve">ое время приема и регистрации документов, представленных заявителем, не должно превышать </w:t>
      </w:r>
      <w:r w:rsidR="004056A2">
        <w:rPr>
          <w:sz w:val="28"/>
          <w:szCs w:val="28"/>
        </w:rPr>
        <w:t>15</w:t>
      </w:r>
      <w:r w:rsidR="00E15C60" w:rsidRPr="00AC0323">
        <w:rPr>
          <w:sz w:val="28"/>
          <w:szCs w:val="28"/>
        </w:rPr>
        <w:t xml:space="preserve"> минут. </w:t>
      </w:r>
    </w:p>
    <w:p w:rsidR="00E15C60" w:rsidRPr="00AC0323" w:rsidRDefault="00E15C60" w:rsidP="003E2B88">
      <w:pPr>
        <w:ind w:firstLine="851"/>
        <w:jc w:val="both"/>
        <w:rPr>
          <w:sz w:val="28"/>
          <w:szCs w:val="28"/>
        </w:rPr>
      </w:pPr>
      <w:r w:rsidRPr="00AC0323">
        <w:rPr>
          <w:sz w:val="28"/>
          <w:szCs w:val="28"/>
        </w:rPr>
        <w:t>3.2.</w:t>
      </w:r>
      <w:r w:rsidR="00423FCC" w:rsidRPr="00AC0323">
        <w:rPr>
          <w:sz w:val="28"/>
          <w:szCs w:val="28"/>
        </w:rPr>
        <w:t>3</w:t>
      </w:r>
      <w:r w:rsidRPr="00AC0323">
        <w:rPr>
          <w:sz w:val="28"/>
          <w:szCs w:val="28"/>
        </w:rPr>
        <w:t>.</w:t>
      </w:r>
      <w:r w:rsidR="00147B11" w:rsidRPr="00AC0323">
        <w:rPr>
          <w:sz w:val="28"/>
          <w:szCs w:val="28"/>
        </w:rPr>
        <w:t xml:space="preserve"> </w:t>
      </w:r>
      <w:r w:rsidRPr="00AC0323">
        <w:rPr>
          <w:sz w:val="28"/>
          <w:szCs w:val="28"/>
        </w:rPr>
        <w:t>При поступлении заявления в форме электронного документа с использованием Портала сотрудник</w:t>
      </w:r>
      <w:r w:rsidR="0089794A" w:rsidRPr="0089794A">
        <w:rPr>
          <w:sz w:val="28"/>
          <w:szCs w:val="28"/>
        </w:rPr>
        <w:t xml:space="preserve"> </w:t>
      </w:r>
      <w:r w:rsidR="00F87009" w:rsidRPr="004825CA">
        <w:rPr>
          <w:sz w:val="28"/>
          <w:szCs w:val="28"/>
        </w:rPr>
        <w:t xml:space="preserve">Администрации </w:t>
      </w:r>
      <w:r w:rsidR="00F87009">
        <w:rPr>
          <w:sz w:val="28"/>
          <w:szCs w:val="28"/>
        </w:rPr>
        <w:t>Копьевского поссовета</w:t>
      </w:r>
      <w:r w:rsidRPr="00AC0323">
        <w:rPr>
          <w:sz w:val="28"/>
          <w:szCs w:val="28"/>
        </w:rPr>
        <w:t xml:space="preserve"> распечатывает его вместе со всеми </w:t>
      </w:r>
      <w:r w:rsidR="002E5B84" w:rsidRPr="00AC0323">
        <w:rPr>
          <w:sz w:val="28"/>
          <w:szCs w:val="28"/>
        </w:rPr>
        <w:t>прилагаемыми отсканированными документами, ставит отметку</w:t>
      </w:r>
      <w:r w:rsidR="006C05F5" w:rsidRPr="00AC0323">
        <w:rPr>
          <w:sz w:val="28"/>
          <w:szCs w:val="28"/>
        </w:rPr>
        <w:t xml:space="preserve"> о поступлении документов и осуществляет их проверку. В случае отсутствия каких-либо документов</w:t>
      </w:r>
      <w:r w:rsidR="00D04AD9" w:rsidRPr="00AC0323">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AC0323" w:rsidRDefault="00D04AD9" w:rsidP="003E2B88">
      <w:pPr>
        <w:ind w:firstLine="851"/>
        <w:jc w:val="both"/>
        <w:rPr>
          <w:sz w:val="28"/>
          <w:szCs w:val="28"/>
        </w:rPr>
      </w:pPr>
      <w:r w:rsidRPr="00AC0323">
        <w:rPr>
          <w:sz w:val="28"/>
          <w:szCs w:val="28"/>
        </w:rPr>
        <w:t>Электронное сообщение о приеме заявления к рассмотрению должно содержать информацию:</w:t>
      </w:r>
    </w:p>
    <w:p w:rsidR="00D04AD9" w:rsidRPr="00AC0323" w:rsidRDefault="00D04AD9" w:rsidP="003E2B88">
      <w:pPr>
        <w:ind w:firstLine="851"/>
        <w:jc w:val="both"/>
        <w:rPr>
          <w:sz w:val="28"/>
          <w:szCs w:val="28"/>
        </w:rPr>
      </w:pPr>
      <w:r w:rsidRPr="00AC0323">
        <w:rPr>
          <w:sz w:val="28"/>
          <w:szCs w:val="28"/>
        </w:rPr>
        <w:t>о сроках рассмотрения заявления;</w:t>
      </w:r>
    </w:p>
    <w:p w:rsidR="00D04AD9" w:rsidRPr="00AC0323" w:rsidRDefault="00D04AD9" w:rsidP="003E2B88">
      <w:pPr>
        <w:ind w:firstLine="851"/>
        <w:jc w:val="both"/>
        <w:rPr>
          <w:sz w:val="28"/>
          <w:szCs w:val="28"/>
        </w:rPr>
      </w:pPr>
      <w:r w:rsidRPr="00AC0323">
        <w:rPr>
          <w:sz w:val="28"/>
          <w:szCs w:val="28"/>
        </w:rPr>
        <w:t xml:space="preserve">о необходимости в течение 10 дней со дня получения данного сообщения </w:t>
      </w:r>
      <w:r w:rsidR="00147B11" w:rsidRPr="00AC0323">
        <w:rPr>
          <w:sz w:val="28"/>
          <w:szCs w:val="28"/>
        </w:rPr>
        <w:t xml:space="preserve">направления </w:t>
      </w:r>
      <w:r w:rsidR="00116114" w:rsidRPr="00AC0323">
        <w:rPr>
          <w:sz w:val="28"/>
          <w:szCs w:val="28"/>
        </w:rPr>
        <w:t xml:space="preserve">прилагаемых к заявлению документов </w:t>
      </w:r>
      <w:r w:rsidR="00147B11" w:rsidRPr="00AC0323">
        <w:rPr>
          <w:sz w:val="28"/>
          <w:szCs w:val="28"/>
        </w:rPr>
        <w:t>в бумажном виде</w:t>
      </w:r>
      <w:r w:rsidR="00116114" w:rsidRPr="00AC0323">
        <w:rPr>
          <w:sz w:val="28"/>
          <w:szCs w:val="28"/>
        </w:rPr>
        <w:t>.</w:t>
      </w:r>
    </w:p>
    <w:p w:rsidR="00C416E0" w:rsidRPr="00AC0323" w:rsidRDefault="00210F5B" w:rsidP="003E2B88">
      <w:pPr>
        <w:pStyle w:val="a3"/>
        <w:spacing w:before="0" w:beforeAutospacing="0" w:after="0" w:afterAutospacing="0"/>
        <w:ind w:firstLine="851"/>
        <w:jc w:val="both"/>
        <w:rPr>
          <w:sz w:val="28"/>
          <w:szCs w:val="28"/>
        </w:rPr>
      </w:pPr>
      <w:r w:rsidRPr="00AC0323">
        <w:rPr>
          <w:sz w:val="28"/>
          <w:szCs w:val="28"/>
        </w:rPr>
        <w:t>3.3.</w:t>
      </w:r>
      <w:r w:rsidR="00C416E0" w:rsidRPr="00AC0323">
        <w:rPr>
          <w:sz w:val="28"/>
          <w:szCs w:val="28"/>
        </w:rPr>
        <w:t xml:space="preserve"> Рассмотрение </w:t>
      </w:r>
      <w:r w:rsidR="00975CFF" w:rsidRPr="00AC0323">
        <w:rPr>
          <w:sz w:val="28"/>
          <w:szCs w:val="28"/>
        </w:rPr>
        <w:t>комиссией</w:t>
      </w:r>
      <w:r w:rsidR="00C416E0" w:rsidRPr="00AC0323">
        <w:rPr>
          <w:sz w:val="28"/>
          <w:szCs w:val="28"/>
        </w:rPr>
        <w:t xml:space="preserve"> документов на предмет их соответствия требованиям настоящего регламента и действующего законодательства</w:t>
      </w:r>
    </w:p>
    <w:p w:rsidR="00AF23C5" w:rsidRPr="00AC0323" w:rsidRDefault="00AF23C5" w:rsidP="003E2B88">
      <w:pPr>
        <w:ind w:firstLine="851"/>
        <w:jc w:val="both"/>
        <w:rPr>
          <w:color w:val="000000"/>
          <w:sz w:val="28"/>
          <w:szCs w:val="28"/>
        </w:rPr>
      </w:pPr>
      <w:r w:rsidRPr="00AC0323">
        <w:rPr>
          <w:color w:val="000000"/>
          <w:sz w:val="28"/>
          <w:szCs w:val="28"/>
        </w:rPr>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r w:rsidR="00347FDE" w:rsidRPr="00AC0323">
        <w:rPr>
          <w:color w:val="000000"/>
          <w:sz w:val="28"/>
          <w:szCs w:val="28"/>
        </w:rPr>
        <w:t xml:space="preserve">. </w:t>
      </w:r>
    </w:p>
    <w:p w:rsidR="0089794A" w:rsidRPr="00AC0323" w:rsidRDefault="0089794A" w:rsidP="0089794A">
      <w:pPr>
        <w:autoSpaceDE w:val="0"/>
        <w:autoSpaceDN w:val="0"/>
        <w:adjustRightInd w:val="0"/>
        <w:ind w:firstLine="851"/>
        <w:jc w:val="both"/>
        <w:outlineLvl w:val="1"/>
        <w:rPr>
          <w:sz w:val="28"/>
          <w:szCs w:val="28"/>
        </w:rPr>
      </w:pPr>
      <w:r>
        <w:rPr>
          <w:sz w:val="28"/>
          <w:szCs w:val="28"/>
        </w:rPr>
        <w:t>3.4.</w:t>
      </w:r>
      <w:r w:rsidR="007C2831" w:rsidRPr="00AC0323">
        <w:rPr>
          <w:sz w:val="28"/>
          <w:szCs w:val="28"/>
        </w:rPr>
        <w:t>Направле</w:t>
      </w:r>
      <w:r>
        <w:rPr>
          <w:sz w:val="28"/>
          <w:szCs w:val="28"/>
        </w:rPr>
        <w:t xml:space="preserve">ние межведомственных запросов в </w:t>
      </w:r>
      <w:r w:rsidR="007C2831" w:rsidRPr="00AC0323">
        <w:rPr>
          <w:sz w:val="28"/>
          <w:szCs w:val="28"/>
        </w:rPr>
        <w:t>органы, участвующие в предоставлении муниципальной услуги</w:t>
      </w:r>
      <w:r>
        <w:rPr>
          <w:sz w:val="28"/>
          <w:szCs w:val="28"/>
        </w:rPr>
        <w:t>.</w:t>
      </w:r>
    </w:p>
    <w:p w:rsidR="008766AA" w:rsidRPr="00AC0323" w:rsidRDefault="00127DDE" w:rsidP="003E2B88">
      <w:pPr>
        <w:autoSpaceDE w:val="0"/>
        <w:autoSpaceDN w:val="0"/>
        <w:adjustRightInd w:val="0"/>
        <w:ind w:firstLine="851"/>
        <w:jc w:val="both"/>
        <w:outlineLvl w:val="1"/>
        <w:rPr>
          <w:sz w:val="28"/>
          <w:szCs w:val="28"/>
        </w:rPr>
      </w:pPr>
      <w:r w:rsidRPr="00AC0323">
        <w:rPr>
          <w:sz w:val="28"/>
          <w:szCs w:val="28"/>
        </w:rPr>
        <w:t>3.4.1.</w:t>
      </w:r>
      <w:r w:rsidR="001E4F82" w:rsidRPr="00AC0323">
        <w:rPr>
          <w:sz w:val="28"/>
          <w:szCs w:val="28"/>
        </w:rPr>
        <w:t xml:space="preserve">Секретарем комиссии </w:t>
      </w:r>
      <w:r w:rsidR="007C2831" w:rsidRPr="00AC0323">
        <w:rPr>
          <w:sz w:val="28"/>
          <w:szCs w:val="28"/>
        </w:rPr>
        <w:t xml:space="preserve">в течение </w:t>
      </w:r>
      <w:r w:rsidR="00422A1D" w:rsidRPr="00AC0323">
        <w:rPr>
          <w:sz w:val="28"/>
          <w:szCs w:val="28"/>
        </w:rPr>
        <w:t>одного</w:t>
      </w:r>
      <w:r w:rsidR="007C2831" w:rsidRPr="00AC0323">
        <w:rPr>
          <w:sz w:val="28"/>
          <w:szCs w:val="28"/>
        </w:rPr>
        <w:t xml:space="preserve"> рабоч</w:t>
      </w:r>
      <w:r w:rsidR="00422A1D" w:rsidRPr="00AC0323">
        <w:rPr>
          <w:sz w:val="28"/>
          <w:szCs w:val="28"/>
        </w:rPr>
        <w:t>его</w:t>
      </w:r>
      <w:r w:rsidR="007C2831" w:rsidRPr="00AC0323">
        <w:rPr>
          <w:sz w:val="28"/>
          <w:szCs w:val="28"/>
        </w:rPr>
        <w:t xml:space="preserve"> дн</w:t>
      </w:r>
      <w:r w:rsidR="001E4F82" w:rsidRPr="00AC0323">
        <w:rPr>
          <w:sz w:val="28"/>
          <w:szCs w:val="28"/>
        </w:rPr>
        <w:t>я</w:t>
      </w:r>
      <w:r w:rsidR="007C2831" w:rsidRPr="00AC0323">
        <w:rPr>
          <w:sz w:val="28"/>
          <w:szCs w:val="28"/>
        </w:rPr>
        <w:t xml:space="preserve"> </w:t>
      </w:r>
      <w:r w:rsidR="00F94542" w:rsidRPr="00AC0323">
        <w:rPr>
          <w:sz w:val="28"/>
          <w:szCs w:val="28"/>
        </w:rPr>
        <w:t xml:space="preserve">со дня поступления к нему документов, </w:t>
      </w:r>
      <w:r w:rsidRPr="00AC0323">
        <w:rPr>
          <w:sz w:val="28"/>
          <w:szCs w:val="28"/>
        </w:rPr>
        <w:t>в случае, если заявителем не представлены документы, указанные в пункте 2.6.2. н</w:t>
      </w:r>
      <w:r w:rsidR="00FC0B89" w:rsidRPr="00AC0323">
        <w:rPr>
          <w:sz w:val="28"/>
          <w:szCs w:val="28"/>
        </w:rPr>
        <w:t>аправляет межведомственны</w:t>
      </w:r>
      <w:r w:rsidRPr="00AC0323">
        <w:rPr>
          <w:sz w:val="28"/>
          <w:szCs w:val="28"/>
        </w:rPr>
        <w:t>й</w:t>
      </w:r>
      <w:r w:rsidR="00FC0B89" w:rsidRPr="00AC0323">
        <w:rPr>
          <w:sz w:val="28"/>
          <w:szCs w:val="28"/>
        </w:rPr>
        <w:t xml:space="preserve"> запрос</w:t>
      </w:r>
      <w:r w:rsidRPr="00AC0323">
        <w:rPr>
          <w:sz w:val="28"/>
          <w:szCs w:val="28"/>
        </w:rPr>
        <w:t xml:space="preserve"> в Управление федеральной службы государственной регистрации, кадастра и картографии.</w:t>
      </w:r>
      <w:r w:rsidR="00FC0B89" w:rsidRPr="00AC0323">
        <w:rPr>
          <w:sz w:val="28"/>
          <w:szCs w:val="28"/>
        </w:rPr>
        <w:t xml:space="preserve"> </w:t>
      </w:r>
    </w:p>
    <w:p w:rsidR="00E21D28" w:rsidRPr="00AC0323" w:rsidRDefault="00E21D28" w:rsidP="003E2B88">
      <w:pPr>
        <w:ind w:firstLine="851"/>
        <w:jc w:val="both"/>
        <w:rPr>
          <w:color w:val="000000"/>
          <w:sz w:val="28"/>
          <w:szCs w:val="28"/>
        </w:rPr>
      </w:pPr>
      <w:r w:rsidRPr="00AC0323">
        <w:rPr>
          <w:color w:val="000000"/>
          <w:sz w:val="28"/>
          <w:szCs w:val="28"/>
        </w:rPr>
        <w:lastRenderedPageBreak/>
        <w:t>3.5.</w:t>
      </w:r>
      <w:r w:rsidR="00423FCC" w:rsidRPr="00AC0323">
        <w:rPr>
          <w:color w:val="000000"/>
          <w:sz w:val="28"/>
          <w:szCs w:val="28"/>
        </w:rPr>
        <w:t xml:space="preserve"> </w:t>
      </w:r>
      <w:r w:rsidRPr="00AC0323">
        <w:rPr>
          <w:color w:val="000000"/>
          <w:sz w:val="28"/>
          <w:szCs w:val="28"/>
        </w:rPr>
        <w:t>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366FF3" w:rsidRPr="00AC0323" w:rsidRDefault="00366FF3" w:rsidP="003E2B88">
      <w:pPr>
        <w:ind w:firstLine="851"/>
        <w:jc w:val="both"/>
        <w:rPr>
          <w:sz w:val="28"/>
          <w:szCs w:val="28"/>
        </w:rPr>
      </w:pPr>
      <w:r w:rsidRPr="00AC0323">
        <w:rPr>
          <w:sz w:val="28"/>
          <w:szCs w:val="28"/>
        </w:rPr>
        <w:t>3.</w:t>
      </w:r>
      <w:r w:rsidR="00E21D28" w:rsidRPr="00AC0323">
        <w:rPr>
          <w:sz w:val="28"/>
          <w:szCs w:val="28"/>
        </w:rPr>
        <w:t>6</w:t>
      </w:r>
      <w:r w:rsidRPr="00AC0323">
        <w:rPr>
          <w:sz w:val="28"/>
          <w:szCs w:val="28"/>
        </w:rPr>
        <w:t xml:space="preserve">. </w:t>
      </w:r>
      <w:r w:rsidR="001E4F82" w:rsidRPr="00AC0323">
        <w:rPr>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1E4F82" w:rsidRPr="00AC0323" w:rsidRDefault="001E4F82" w:rsidP="003E2B88">
      <w:pPr>
        <w:autoSpaceDE w:val="0"/>
        <w:autoSpaceDN w:val="0"/>
        <w:adjustRightInd w:val="0"/>
        <w:ind w:firstLine="851"/>
        <w:jc w:val="both"/>
        <w:rPr>
          <w:sz w:val="28"/>
          <w:szCs w:val="28"/>
        </w:rPr>
      </w:pPr>
      <w:bookmarkStart w:id="6" w:name="sub_42"/>
      <w:r w:rsidRPr="00AC0323">
        <w:rPr>
          <w:sz w:val="28"/>
          <w:szCs w:val="28"/>
        </w:rPr>
        <w:t>3.</w:t>
      </w:r>
      <w:r w:rsidR="00E21D28" w:rsidRPr="00AC0323">
        <w:rPr>
          <w:sz w:val="28"/>
          <w:szCs w:val="28"/>
        </w:rPr>
        <w:t>6</w:t>
      </w:r>
      <w:r w:rsidRPr="00AC0323">
        <w:rPr>
          <w:sz w:val="28"/>
          <w:szCs w:val="28"/>
        </w:rPr>
        <w:t xml:space="preserve">.1.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w:t>
      </w:r>
      <w:r w:rsidR="00F87009" w:rsidRPr="004825CA">
        <w:rPr>
          <w:sz w:val="28"/>
          <w:szCs w:val="28"/>
        </w:rPr>
        <w:t xml:space="preserve">Администрации </w:t>
      </w:r>
      <w:r w:rsidR="00F87009">
        <w:rPr>
          <w:sz w:val="28"/>
          <w:szCs w:val="28"/>
        </w:rPr>
        <w:t>Копьевского поссовета</w:t>
      </w:r>
      <w:r w:rsidRPr="00AC0323">
        <w:rPr>
          <w:sz w:val="28"/>
          <w:szCs w:val="28"/>
        </w:rPr>
        <w:t xml:space="preserve"> о назначении публичных слушаний.</w:t>
      </w:r>
    </w:p>
    <w:p w:rsidR="00A32AA6" w:rsidRPr="00AC0323" w:rsidRDefault="00A32AA6" w:rsidP="003E2B88">
      <w:pPr>
        <w:autoSpaceDE w:val="0"/>
        <w:autoSpaceDN w:val="0"/>
        <w:adjustRightInd w:val="0"/>
        <w:ind w:firstLine="851"/>
        <w:jc w:val="both"/>
        <w:outlineLvl w:val="1"/>
        <w:rPr>
          <w:sz w:val="28"/>
          <w:szCs w:val="28"/>
        </w:rPr>
      </w:pPr>
      <w:r w:rsidRPr="00AC0323">
        <w:rPr>
          <w:sz w:val="28"/>
          <w:szCs w:val="28"/>
        </w:rPr>
        <w:t>3.</w:t>
      </w:r>
      <w:r w:rsidR="00423FCC" w:rsidRPr="00AC0323">
        <w:rPr>
          <w:sz w:val="28"/>
          <w:szCs w:val="28"/>
        </w:rPr>
        <w:t>6</w:t>
      </w:r>
      <w:r w:rsidRPr="00AC0323">
        <w:rPr>
          <w:sz w:val="28"/>
          <w:szCs w:val="28"/>
        </w:rPr>
        <w:t>.2. Порядок организации и проведения п</w:t>
      </w:r>
      <w:r w:rsidR="001B5680">
        <w:rPr>
          <w:sz w:val="28"/>
          <w:szCs w:val="28"/>
        </w:rPr>
        <w:t xml:space="preserve">убличных слушаний определяется </w:t>
      </w:r>
      <w:r w:rsidRPr="00AC0323">
        <w:rPr>
          <w:sz w:val="28"/>
          <w:szCs w:val="28"/>
        </w:rPr>
        <w:t xml:space="preserve">Уставом </w:t>
      </w:r>
      <w:r w:rsidR="00F87009" w:rsidRPr="004825CA">
        <w:rPr>
          <w:sz w:val="28"/>
          <w:szCs w:val="28"/>
        </w:rPr>
        <w:t xml:space="preserve">Администрации </w:t>
      </w:r>
      <w:r w:rsidR="00F87009">
        <w:rPr>
          <w:sz w:val="28"/>
          <w:szCs w:val="28"/>
        </w:rPr>
        <w:t>Копьевского поссовета</w:t>
      </w:r>
      <w:r w:rsidR="00AD310D" w:rsidRPr="00AC0323">
        <w:rPr>
          <w:sz w:val="28"/>
          <w:szCs w:val="28"/>
        </w:rPr>
        <w:t>.</w:t>
      </w:r>
    </w:p>
    <w:p w:rsidR="001E4F82" w:rsidRPr="00AC0323" w:rsidRDefault="001E4F82" w:rsidP="003E2B88">
      <w:pPr>
        <w:autoSpaceDE w:val="0"/>
        <w:autoSpaceDN w:val="0"/>
        <w:adjustRightInd w:val="0"/>
        <w:ind w:firstLine="851"/>
        <w:jc w:val="both"/>
        <w:rPr>
          <w:sz w:val="28"/>
          <w:szCs w:val="28"/>
        </w:rPr>
      </w:pPr>
      <w:bookmarkStart w:id="7" w:name="sub_43"/>
      <w:bookmarkEnd w:id="6"/>
      <w:r w:rsidRPr="00AC0323">
        <w:rPr>
          <w:sz w:val="28"/>
          <w:szCs w:val="28"/>
        </w:rPr>
        <w:t>3.</w:t>
      </w:r>
      <w:r w:rsidR="00E21D28" w:rsidRPr="00AC0323">
        <w:rPr>
          <w:sz w:val="28"/>
          <w:szCs w:val="28"/>
        </w:rPr>
        <w:t>6</w:t>
      </w:r>
      <w:r w:rsidRPr="00AC0323">
        <w:rPr>
          <w:sz w:val="28"/>
          <w:szCs w:val="28"/>
        </w:rPr>
        <w:t>.2.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r w:rsidR="00A32AA6" w:rsidRPr="00AC0323">
        <w:rPr>
          <w:sz w:val="28"/>
          <w:szCs w:val="28"/>
        </w:rPr>
        <w:t xml:space="preserve"> </w:t>
      </w:r>
    </w:p>
    <w:p w:rsidR="00872C10" w:rsidRPr="00AC0323" w:rsidRDefault="00872C10" w:rsidP="003E2B88">
      <w:pPr>
        <w:autoSpaceDE w:val="0"/>
        <w:autoSpaceDN w:val="0"/>
        <w:adjustRightInd w:val="0"/>
        <w:ind w:firstLine="851"/>
        <w:jc w:val="both"/>
        <w:outlineLvl w:val="1"/>
        <w:rPr>
          <w:sz w:val="28"/>
          <w:szCs w:val="28"/>
        </w:rPr>
      </w:pPr>
      <w:r w:rsidRPr="00AC0323">
        <w:rPr>
          <w:sz w:val="28"/>
          <w:szCs w:val="28"/>
        </w:rPr>
        <w:t>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bookmarkEnd w:id="7"/>
    <w:p w:rsidR="001E4F82" w:rsidRPr="00AC0323" w:rsidRDefault="001E4F82" w:rsidP="003E2B88">
      <w:pPr>
        <w:autoSpaceDE w:val="0"/>
        <w:autoSpaceDN w:val="0"/>
        <w:adjustRightInd w:val="0"/>
        <w:ind w:firstLine="851"/>
        <w:jc w:val="both"/>
        <w:rPr>
          <w:sz w:val="28"/>
          <w:szCs w:val="28"/>
        </w:rPr>
      </w:pPr>
      <w:r w:rsidRPr="00AC0323">
        <w:rPr>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4F82" w:rsidRPr="00AC0323" w:rsidRDefault="001E4F82" w:rsidP="003E2B88">
      <w:pPr>
        <w:autoSpaceDE w:val="0"/>
        <w:autoSpaceDN w:val="0"/>
        <w:adjustRightInd w:val="0"/>
        <w:ind w:firstLine="851"/>
        <w:jc w:val="both"/>
        <w:rPr>
          <w:sz w:val="28"/>
          <w:szCs w:val="28"/>
        </w:rPr>
      </w:pPr>
      <w:bookmarkStart w:id="8" w:name="sub_44"/>
      <w:r w:rsidRPr="00AC0323">
        <w:rPr>
          <w:sz w:val="28"/>
          <w:szCs w:val="28"/>
        </w:rPr>
        <w:t>3.</w:t>
      </w:r>
      <w:r w:rsidR="00E21D28" w:rsidRPr="00AC0323">
        <w:rPr>
          <w:sz w:val="28"/>
          <w:szCs w:val="28"/>
        </w:rPr>
        <w:t>6</w:t>
      </w:r>
      <w:r w:rsidRPr="00AC0323">
        <w:rPr>
          <w:sz w:val="28"/>
          <w:szCs w:val="28"/>
        </w:rPr>
        <w:t xml:space="preserve">.3.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1" w:history="1">
        <w:r w:rsidRPr="00AC0323">
          <w:rPr>
            <w:color w:val="000000"/>
            <w:sz w:val="28"/>
            <w:szCs w:val="28"/>
          </w:rPr>
          <w:t>официальном сайте</w:t>
        </w:r>
      </w:hyperlink>
      <w:r w:rsidR="00872C10" w:rsidRPr="00AC0323">
        <w:rPr>
          <w:color w:val="000000"/>
          <w:sz w:val="28"/>
          <w:szCs w:val="28"/>
        </w:rPr>
        <w:t xml:space="preserve"> </w:t>
      </w:r>
      <w:r w:rsidR="00F87009" w:rsidRPr="004825CA">
        <w:rPr>
          <w:sz w:val="28"/>
          <w:szCs w:val="28"/>
        </w:rPr>
        <w:t xml:space="preserve">Администрации </w:t>
      </w:r>
      <w:r w:rsidR="00F87009">
        <w:rPr>
          <w:sz w:val="28"/>
          <w:szCs w:val="28"/>
        </w:rPr>
        <w:t>Копьевского поссовета</w:t>
      </w:r>
      <w:r w:rsidRPr="00AC0323">
        <w:rPr>
          <w:sz w:val="28"/>
          <w:szCs w:val="28"/>
        </w:rPr>
        <w:t>.</w:t>
      </w:r>
    </w:p>
    <w:bookmarkEnd w:id="8"/>
    <w:p w:rsidR="001E4F82" w:rsidRPr="00AC0323" w:rsidRDefault="001E4F82" w:rsidP="003E2B88">
      <w:pPr>
        <w:autoSpaceDE w:val="0"/>
        <w:autoSpaceDN w:val="0"/>
        <w:adjustRightInd w:val="0"/>
        <w:ind w:firstLine="851"/>
        <w:jc w:val="both"/>
        <w:rPr>
          <w:sz w:val="28"/>
          <w:szCs w:val="28"/>
        </w:rPr>
      </w:pPr>
      <w:r w:rsidRPr="00AC0323">
        <w:rPr>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1E4F82" w:rsidRPr="00AC0323" w:rsidRDefault="001E4F82" w:rsidP="003E2B88">
      <w:pPr>
        <w:autoSpaceDE w:val="0"/>
        <w:autoSpaceDN w:val="0"/>
        <w:adjustRightInd w:val="0"/>
        <w:ind w:firstLine="851"/>
        <w:jc w:val="both"/>
        <w:rPr>
          <w:sz w:val="28"/>
          <w:szCs w:val="28"/>
        </w:rPr>
      </w:pPr>
      <w:r w:rsidRPr="00AC0323">
        <w:rPr>
          <w:sz w:val="28"/>
          <w:szCs w:val="28"/>
        </w:rPr>
        <w:t>3.</w:t>
      </w:r>
      <w:r w:rsidR="00E21D28" w:rsidRPr="00AC0323">
        <w:rPr>
          <w:sz w:val="28"/>
          <w:szCs w:val="28"/>
        </w:rPr>
        <w:t>6</w:t>
      </w:r>
      <w:r w:rsidRPr="00AC0323">
        <w:rPr>
          <w:sz w:val="28"/>
          <w:szCs w:val="28"/>
        </w:rPr>
        <w:t>.4. Результатом административной процедуры является подготовка рекомендаций комиссии.</w:t>
      </w:r>
    </w:p>
    <w:p w:rsidR="001E4F82" w:rsidRPr="00AC0323" w:rsidRDefault="001E4F82" w:rsidP="003E2B88">
      <w:pPr>
        <w:autoSpaceDE w:val="0"/>
        <w:autoSpaceDN w:val="0"/>
        <w:adjustRightInd w:val="0"/>
        <w:ind w:firstLine="851"/>
        <w:jc w:val="both"/>
        <w:rPr>
          <w:sz w:val="28"/>
          <w:szCs w:val="28"/>
        </w:rPr>
      </w:pPr>
      <w:r w:rsidRPr="00AC0323">
        <w:rPr>
          <w:sz w:val="28"/>
          <w:szCs w:val="28"/>
        </w:rPr>
        <w:t>Максимальный срок предоставления административной процедуры составляет не более одного месяца.</w:t>
      </w:r>
    </w:p>
    <w:p w:rsidR="00872C10" w:rsidRPr="00AC0323" w:rsidRDefault="00872C10" w:rsidP="003E2B88">
      <w:pPr>
        <w:autoSpaceDE w:val="0"/>
        <w:autoSpaceDN w:val="0"/>
        <w:adjustRightInd w:val="0"/>
        <w:ind w:firstLine="851"/>
        <w:jc w:val="both"/>
        <w:rPr>
          <w:sz w:val="28"/>
          <w:szCs w:val="28"/>
        </w:rPr>
      </w:pPr>
      <w:r w:rsidRPr="00AC0323">
        <w:rPr>
          <w:sz w:val="28"/>
          <w:szCs w:val="28"/>
        </w:rPr>
        <w:lastRenderedPageBreak/>
        <w:t>3.</w:t>
      </w:r>
      <w:r w:rsidR="00E21D28" w:rsidRPr="00AC0323">
        <w:rPr>
          <w:sz w:val="28"/>
          <w:szCs w:val="28"/>
        </w:rPr>
        <w:t>7</w:t>
      </w:r>
      <w:r w:rsidRPr="00AC0323">
        <w:rPr>
          <w:sz w:val="28"/>
          <w:szCs w:val="28"/>
        </w:rPr>
        <w:t xml:space="preserve">. </w:t>
      </w:r>
      <w:r w:rsidR="00D2127B" w:rsidRPr="00AC0323">
        <w:rPr>
          <w:sz w:val="28"/>
          <w:szCs w:val="28"/>
        </w:rPr>
        <w:t>П</w:t>
      </w:r>
      <w:r w:rsidRPr="00AC0323">
        <w:rPr>
          <w:sz w:val="28"/>
          <w:szCs w:val="28"/>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AC0323" w:rsidRDefault="00872C10" w:rsidP="003E2B88">
      <w:pPr>
        <w:autoSpaceDE w:val="0"/>
        <w:autoSpaceDN w:val="0"/>
        <w:adjustRightInd w:val="0"/>
        <w:ind w:firstLine="851"/>
        <w:jc w:val="both"/>
        <w:rPr>
          <w:sz w:val="28"/>
          <w:szCs w:val="28"/>
        </w:rPr>
      </w:pPr>
      <w:bookmarkStart w:id="9" w:name="sub_46"/>
      <w:r w:rsidRPr="00AC0323">
        <w:rPr>
          <w:sz w:val="28"/>
          <w:szCs w:val="28"/>
        </w:rPr>
        <w:t>3.</w:t>
      </w:r>
      <w:r w:rsidR="00E21D28" w:rsidRPr="00AC0323">
        <w:rPr>
          <w:sz w:val="28"/>
          <w:szCs w:val="28"/>
        </w:rPr>
        <w:t>7</w:t>
      </w:r>
      <w:r w:rsidRPr="00AC0323">
        <w:rPr>
          <w:sz w:val="28"/>
          <w:szCs w:val="28"/>
        </w:rPr>
        <w:t>.1. Основанием для начала административной процедуры по принятию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рекомендаций комиссии.</w:t>
      </w:r>
    </w:p>
    <w:p w:rsidR="00872C10" w:rsidRPr="00AC0323" w:rsidRDefault="00872C10" w:rsidP="001B5680">
      <w:pPr>
        <w:autoSpaceDE w:val="0"/>
        <w:autoSpaceDN w:val="0"/>
        <w:adjustRightInd w:val="0"/>
        <w:ind w:firstLine="851"/>
        <w:jc w:val="both"/>
        <w:rPr>
          <w:sz w:val="28"/>
          <w:szCs w:val="28"/>
        </w:rPr>
      </w:pPr>
      <w:bookmarkStart w:id="10" w:name="sub_47"/>
      <w:bookmarkEnd w:id="9"/>
      <w:r w:rsidRPr="00AC0323">
        <w:rPr>
          <w:sz w:val="28"/>
          <w:szCs w:val="28"/>
        </w:rPr>
        <w:t>3.</w:t>
      </w:r>
      <w:r w:rsidR="00E21D28" w:rsidRPr="00AC0323">
        <w:rPr>
          <w:sz w:val="28"/>
          <w:szCs w:val="28"/>
        </w:rPr>
        <w:t>7</w:t>
      </w:r>
      <w:r w:rsidRPr="00AC0323">
        <w:rPr>
          <w:sz w:val="28"/>
          <w:szCs w:val="28"/>
        </w:rPr>
        <w:t xml:space="preserve">.2. Специалист </w:t>
      </w:r>
      <w:r w:rsidR="003150DB" w:rsidRPr="004825CA">
        <w:rPr>
          <w:sz w:val="28"/>
          <w:szCs w:val="28"/>
        </w:rPr>
        <w:t xml:space="preserve">Администрации </w:t>
      </w:r>
      <w:r w:rsidR="003150DB">
        <w:rPr>
          <w:sz w:val="28"/>
          <w:szCs w:val="28"/>
        </w:rPr>
        <w:t>Копьевского поссовета</w:t>
      </w:r>
      <w:r w:rsidR="001B5680">
        <w:rPr>
          <w:sz w:val="28"/>
          <w:szCs w:val="28"/>
        </w:rPr>
        <w:t xml:space="preserve"> </w:t>
      </w:r>
      <w:r w:rsidR="00D2127B" w:rsidRPr="00AC0323">
        <w:rPr>
          <w:sz w:val="28"/>
          <w:szCs w:val="28"/>
        </w:rPr>
        <w:t>на</w:t>
      </w:r>
      <w:r w:rsidRPr="00AC0323">
        <w:rPr>
          <w:sz w:val="28"/>
          <w:szCs w:val="28"/>
        </w:rPr>
        <w:t xml:space="preserve"> основании рекомендаций комиссии</w:t>
      </w:r>
      <w:r w:rsidR="001B5680">
        <w:rPr>
          <w:sz w:val="28"/>
          <w:szCs w:val="28"/>
        </w:rPr>
        <w:t xml:space="preserve"> осуществляет подготовку проекта</w:t>
      </w:r>
      <w:r w:rsidRPr="00AC0323">
        <w:rPr>
          <w:sz w:val="28"/>
          <w:szCs w:val="28"/>
        </w:rPr>
        <w:t xml:space="preserve"> постановления </w:t>
      </w:r>
      <w:r w:rsidR="003150DB" w:rsidRPr="004825CA">
        <w:rPr>
          <w:sz w:val="28"/>
          <w:szCs w:val="28"/>
        </w:rPr>
        <w:t xml:space="preserve">Администрации </w:t>
      </w:r>
      <w:r w:rsidR="003150DB">
        <w:rPr>
          <w:sz w:val="28"/>
          <w:szCs w:val="28"/>
        </w:rPr>
        <w:t>Копьевского поссовета</w:t>
      </w:r>
      <w:r w:rsidRPr="00AC0323">
        <w:rPr>
          <w:sz w:val="28"/>
          <w:szCs w:val="28"/>
        </w:rPr>
        <w:t xml:space="preserve">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bookmarkEnd w:id="10"/>
    </w:p>
    <w:p w:rsidR="00D2127B" w:rsidRPr="00AC0323" w:rsidRDefault="00D2127B" w:rsidP="003E2B88">
      <w:pPr>
        <w:ind w:firstLine="851"/>
        <w:jc w:val="both"/>
        <w:rPr>
          <w:sz w:val="28"/>
          <w:szCs w:val="28"/>
        </w:rPr>
      </w:pPr>
      <w:r w:rsidRPr="00AC0323">
        <w:rPr>
          <w:sz w:val="28"/>
          <w:szCs w:val="28"/>
        </w:rPr>
        <w:t>3.</w:t>
      </w:r>
      <w:r w:rsidR="00E21D28" w:rsidRPr="00AC0323">
        <w:rPr>
          <w:sz w:val="28"/>
          <w:szCs w:val="28"/>
        </w:rPr>
        <w:t>7</w:t>
      </w:r>
      <w:r w:rsidRPr="00AC0323">
        <w:rPr>
          <w:sz w:val="28"/>
          <w:szCs w:val="28"/>
        </w:rPr>
        <w:t>.3.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872C10" w:rsidRPr="00AC0323" w:rsidRDefault="00872C10" w:rsidP="003E2B88">
      <w:pPr>
        <w:autoSpaceDE w:val="0"/>
        <w:autoSpaceDN w:val="0"/>
        <w:adjustRightInd w:val="0"/>
        <w:ind w:firstLine="851"/>
        <w:jc w:val="both"/>
        <w:rPr>
          <w:sz w:val="28"/>
          <w:szCs w:val="28"/>
        </w:rPr>
      </w:pPr>
      <w:bookmarkStart w:id="11" w:name="sub_48"/>
      <w:r w:rsidRPr="00AC0323">
        <w:rPr>
          <w:sz w:val="28"/>
          <w:szCs w:val="28"/>
        </w:rPr>
        <w:t>3.</w:t>
      </w:r>
      <w:r w:rsidR="00E21D28" w:rsidRPr="00AC0323">
        <w:rPr>
          <w:sz w:val="28"/>
          <w:szCs w:val="28"/>
        </w:rPr>
        <w:t>7</w:t>
      </w:r>
      <w:r w:rsidRPr="00AC0323">
        <w:rPr>
          <w:sz w:val="28"/>
          <w:szCs w:val="28"/>
        </w:rPr>
        <w:t>.</w:t>
      </w:r>
      <w:r w:rsidR="00D2127B" w:rsidRPr="00AC0323">
        <w:rPr>
          <w:sz w:val="28"/>
          <w:szCs w:val="28"/>
        </w:rPr>
        <w:t>4</w:t>
      </w:r>
      <w:r w:rsidRPr="00AC0323">
        <w:rPr>
          <w:sz w:val="28"/>
          <w:szCs w:val="28"/>
        </w:rPr>
        <w:t xml:space="preserve">. </w:t>
      </w:r>
      <w:r w:rsidR="00D2127B" w:rsidRPr="00AC0323">
        <w:rPr>
          <w:sz w:val="28"/>
          <w:szCs w:val="28"/>
        </w:rPr>
        <w:t>П</w:t>
      </w:r>
      <w:r w:rsidRPr="00AC0323">
        <w:rPr>
          <w:sz w:val="28"/>
          <w:szCs w:val="28"/>
        </w:rPr>
        <w:t xml:space="preserve">остановление </w:t>
      </w:r>
      <w:r w:rsidR="003150DB" w:rsidRPr="004825CA">
        <w:rPr>
          <w:sz w:val="28"/>
          <w:szCs w:val="28"/>
        </w:rPr>
        <w:t xml:space="preserve">Администрации </w:t>
      </w:r>
      <w:r w:rsidR="003150DB">
        <w:rPr>
          <w:sz w:val="28"/>
          <w:szCs w:val="28"/>
        </w:rPr>
        <w:t>Копьевского поссовета</w:t>
      </w:r>
      <w:r w:rsidR="00AD310D" w:rsidRPr="00AC0323">
        <w:rPr>
          <w:sz w:val="28"/>
          <w:szCs w:val="28"/>
        </w:rPr>
        <w:t xml:space="preserve"> </w:t>
      </w:r>
      <w:r w:rsidRPr="00AC0323">
        <w:rPr>
          <w:sz w:val="28"/>
          <w:szCs w:val="28"/>
        </w:rPr>
        <w:t>о предоставлении или об отказе в предоставлении разрешения на отклонение от предельных параметров</w:t>
      </w:r>
      <w:r w:rsidR="00D2127B" w:rsidRPr="00AC0323">
        <w:rPr>
          <w:sz w:val="28"/>
          <w:szCs w:val="28"/>
        </w:rPr>
        <w:t xml:space="preserve"> регистрируется</w:t>
      </w:r>
      <w:r w:rsidRPr="00AC0323">
        <w:rPr>
          <w:sz w:val="28"/>
          <w:szCs w:val="28"/>
        </w:rPr>
        <w:t xml:space="preserve"> </w:t>
      </w:r>
      <w:r w:rsidR="00D2127B" w:rsidRPr="00AC0323">
        <w:rPr>
          <w:sz w:val="28"/>
          <w:szCs w:val="28"/>
        </w:rPr>
        <w:t>в соответствии с правилами делопроизводства.</w:t>
      </w:r>
    </w:p>
    <w:bookmarkEnd w:id="11"/>
    <w:p w:rsidR="00872C10" w:rsidRPr="00AC0323" w:rsidRDefault="00872C10" w:rsidP="003E2B88">
      <w:pPr>
        <w:autoSpaceDE w:val="0"/>
        <w:autoSpaceDN w:val="0"/>
        <w:adjustRightInd w:val="0"/>
        <w:ind w:firstLine="851"/>
        <w:jc w:val="both"/>
        <w:rPr>
          <w:sz w:val="28"/>
          <w:szCs w:val="28"/>
        </w:rPr>
      </w:pPr>
      <w:r w:rsidRPr="00AC0323">
        <w:rPr>
          <w:sz w:val="28"/>
          <w:szCs w:val="28"/>
        </w:rPr>
        <w:t>Максимальный срок предоставления административной процедуры составляет 7 дней.</w:t>
      </w:r>
    </w:p>
    <w:p w:rsidR="00435FC4" w:rsidRPr="00AC0323" w:rsidRDefault="00435FC4" w:rsidP="003E2B88">
      <w:pPr>
        <w:autoSpaceDE w:val="0"/>
        <w:autoSpaceDN w:val="0"/>
        <w:adjustRightInd w:val="0"/>
        <w:ind w:firstLine="851"/>
        <w:jc w:val="both"/>
        <w:rPr>
          <w:sz w:val="28"/>
          <w:szCs w:val="28"/>
        </w:rPr>
      </w:pPr>
      <w:r w:rsidRPr="00AC0323">
        <w:rPr>
          <w:sz w:val="28"/>
          <w:szCs w:val="28"/>
        </w:rPr>
        <w:t>3.</w:t>
      </w:r>
      <w:r w:rsidR="00E21D28" w:rsidRPr="00AC0323">
        <w:rPr>
          <w:sz w:val="28"/>
          <w:szCs w:val="28"/>
        </w:rPr>
        <w:t>7</w:t>
      </w:r>
      <w:r w:rsidRPr="00AC0323">
        <w:rPr>
          <w:sz w:val="28"/>
          <w:szCs w:val="28"/>
        </w:rPr>
        <w:t>.</w:t>
      </w:r>
      <w:r w:rsidR="00D2127B" w:rsidRPr="00AC0323">
        <w:rPr>
          <w:sz w:val="28"/>
          <w:szCs w:val="28"/>
        </w:rPr>
        <w:t>5</w:t>
      </w:r>
      <w:r w:rsidRPr="00AC0323">
        <w:rPr>
          <w:sz w:val="28"/>
          <w:szCs w:val="28"/>
        </w:rPr>
        <w:t xml:space="preserve">. Специалист </w:t>
      </w:r>
      <w:r w:rsidR="003150DB" w:rsidRPr="004825CA">
        <w:rPr>
          <w:sz w:val="28"/>
          <w:szCs w:val="28"/>
        </w:rPr>
        <w:t xml:space="preserve">Администрации </w:t>
      </w:r>
      <w:r w:rsidR="003150DB">
        <w:rPr>
          <w:sz w:val="28"/>
          <w:szCs w:val="28"/>
        </w:rPr>
        <w:t>Копьевского поссовета</w:t>
      </w:r>
      <w:r w:rsidR="003150DB" w:rsidRPr="00AC0323">
        <w:rPr>
          <w:sz w:val="28"/>
          <w:szCs w:val="28"/>
        </w:rPr>
        <w:t xml:space="preserve"> </w:t>
      </w:r>
      <w:r w:rsidRPr="00AC0323">
        <w:rPr>
          <w:sz w:val="28"/>
          <w:szCs w:val="28"/>
        </w:rPr>
        <w:t>ответственный за делопроизводство извещает заявителя</w:t>
      </w:r>
      <w:r w:rsidR="00E87386" w:rsidRPr="00AC0323">
        <w:rPr>
          <w:sz w:val="28"/>
          <w:szCs w:val="28"/>
        </w:rPr>
        <w:t>,</w:t>
      </w:r>
      <w:r w:rsidRPr="00AC0323">
        <w:rPr>
          <w:sz w:val="28"/>
          <w:szCs w:val="28"/>
        </w:rPr>
        <w:t xml:space="preserve"> </w:t>
      </w:r>
      <w:r w:rsidR="00792289" w:rsidRPr="00AC0323">
        <w:rPr>
          <w:sz w:val="28"/>
          <w:szCs w:val="28"/>
        </w:rPr>
        <w:t>в том числе по электронной почте (в случае если электронная почта указана в заявлении)</w:t>
      </w:r>
      <w:r w:rsidR="000C7291" w:rsidRPr="00AC0323">
        <w:rPr>
          <w:sz w:val="28"/>
          <w:szCs w:val="28"/>
        </w:rPr>
        <w:t xml:space="preserve"> </w:t>
      </w:r>
      <w:r w:rsidRPr="00AC0323">
        <w:rPr>
          <w:sz w:val="28"/>
          <w:szCs w:val="28"/>
        </w:rPr>
        <w:t>о принятом решении и выдает заявителю</w:t>
      </w:r>
      <w:r w:rsidR="00E87386" w:rsidRPr="00AC0323">
        <w:rPr>
          <w:sz w:val="28"/>
          <w:szCs w:val="28"/>
        </w:rPr>
        <w:t>,</w:t>
      </w:r>
      <w:r w:rsidRPr="00AC0323">
        <w:rPr>
          <w:sz w:val="28"/>
          <w:szCs w:val="28"/>
        </w:rPr>
        <w:t xml:space="preserve"> либо направляет по почте</w:t>
      </w:r>
      <w:r w:rsidR="00AD310D" w:rsidRPr="00AC0323">
        <w:rPr>
          <w:sz w:val="28"/>
          <w:szCs w:val="28"/>
        </w:rPr>
        <w:t xml:space="preserve"> </w:t>
      </w:r>
      <w:r w:rsidR="000D6C09" w:rsidRPr="00AC0323">
        <w:rPr>
          <w:sz w:val="28"/>
          <w:szCs w:val="28"/>
        </w:rPr>
        <w:t xml:space="preserve">постановление </w:t>
      </w:r>
      <w:r w:rsidR="003150DB" w:rsidRPr="004825CA">
        <w:rPr>
          <w:sz w:val="28"/>
          <w:szCs w:val="28"/>
        </w:rPr>
        <w:t xml:space="preserve">Администрации </w:t>
      </w:r>
      <w:r w:rsidR="003150DB">
        <w:rPr>
          <w:sz w:val="28"/>
          <w:szCs w:val="28"/>
        </w:rPr>
        <w:t>Копьевского поссовета</w:t>
      </w:r>
      <w:r w:rsidR="00AD310D" w:rsidRPr="00AC0323">
        <w:rPr>
          <w:sz w:val="28"/>
          <w:szCs w:val="28"/>
        </w:rPr>
        <w:t xml:space="preserve"> </w:t>
      </w:r>
      <w:r w:rsidR="000D6C09" w:rsidRPr="00AC0323">
        <w:rPr>
          <w:sz w:val="28"/>
          <w:szCs w:val="28"/>
        </w:rPr>
        <w:t>о предоставлении или об отказе в предоставлении разрешения на отклонение от предельных параметров</w:t>
      </w:r>
      <w:r w:rsidRPr="00AC0323">
        <w:rPr>
          <w:sz w:val="28"/>
          <w:szCs w:val="28"/>
        </w:rPr>
        <w:t>.</w:t>
      </w:r>
      <w:r w:rsidR="0049258B" w:rsidRPr="00AC0323">
        <w:rPr>
          <w:sz w:val="28"/>
          <w:szCs w:val="28"/>
        </w:rPr>
        <w:t xml:space="preserve"> </w:t>
      </w:r>
    </w:p>
    <w:p w:rsidR="00435FC4" w:rsidRPr="00AC0323" w:rsidRDefault="00435FC4" w:rsidP="003E2B88">
      <w:pPr>
        <w:pStyle w:val="ConsPlusNormal"/>
        <w:suppressAutoHyphens/>
        <w:spacing w:line="276" w:lineRule="auto"/>
        <w:ind w:firstLine="851"/>
        <w:jc w:val="both"/>
        <w:rPr>
          <w:rFonts w:ascii="Times New Roman" w:hAnsi="Times New Roman" w:cs="Times New Roman"/>
          <w:sz w:val="28"/>
          <w:szCs w:val="28"/>
        </w:rPr>
      </w:pPr>
      <w:r w:rsidRPr="00AC0323">
        <w:rPr>
          <w:rFonts w:ascii="Times New Roman" w:hAnsi="Times New Roman" w:cs="Times New Roman"/>
          <w:sz w:val="28"/>
          <w:szCs w:val="28"/>
        </w:rPr>
        <w:t>Процедура, устанавливаемая настоящим пунктом, осуществляется:</w:t>
      </w:r>
    </w:p>
    <w:p w:rsidR="00435FC4" w:rsidRPr="00AC0323" w:rsidRDefault="00435FC4" w:rsidP="003E2B88">
      <w:pPr>
        <w:pStyle w:val="ConsPlusNormal"/>
        <w:suppressAutoHyphens/>
        <w:spacing w:line="276" w:lineRule="auto"/>
        <w:ind w:firstLine="851"/>
        <w:jc w:val="both"/>
        <w:rPr>
          <w:rFonts w:ascii="Times New Roman" w:hAnsi="Times New Roman" w:cs="Times New Roman"/>
          <w:sz w:val="28"/>
          <w:szCs w:val="28"/>
        </w:rPr>
      </w:pPr>
      <w:r w:rsidRPr="00AC0323">
        <w:rPr>
          <w:rFonts w:ascii="Times New Roman" w:hAnsi="Times New Roman" w:cs="Times New Roman"/>
          <w:sz w:val="28"/>
          <w:szCs w:val="28"/>
        </w:rPr>
        <w:t>в течение 15 минут - в случае личного прибытия заявителя;</w:t>
      </w:r>
    </w:p>
    <w:p w:rsidR="00AA29B0" w:rsidRPr="00AC0323" w:rsidRDefault="00435FC4" w:rsidP="003E2B88">
      <w:pPr>
        <w:pStyle w:val="a3"/>
        <w:spacing w:before="0" w:beforeAutospacing="0" w:after="0" w:afterAutospacing="0"/>
        <w:ind w:firstLine="851"/>
        <w:jc w:val="both"/>
        <w:rPr>
          <w:sz w:val="28"/>
          <w:szCs w:val="28"/>
        </w:rPr>
      </w:pPr>
      <w:r w:rsidRPr="00AC0323">
        <w:rPr>
          <w:sz w:val="28"/>
          <w:szCs w:val="28"/>
        </w:rPr>
        <w:t xml:space="preserve">в течение одного дня с момента </w:t>
      </w:r>
      <w:r w:rsidR="000D6C09" w:rsidRPr="00AC0323">
        <w:rPr>
          <w:sz w:val="28"/>
          <w:szCs w:val="28"/>
        </w:rPr>
        <w:t>регистрации постановления</w:t>
      </w:r>
      <w:r w:rsidRPr="00AC0323">
        <w:rPr>
          <w:sz w:val="28"/>
          <w:szCs w:val="28"/>
        </w:rPr>
        <w:t>, в случае направления ответа по почте письмом</w:t>
      </w:r>
    </w:p>
    <w:p w:rsidR="00793B11" w:rsidRPr="00AC0323" w:rsidRDefault="00793B11" w:rsidP="003E2B88">
      <w:pPr>
        <w:ind w:firstLine="851"/>
        <w:jc w:val="both"/>
        <w:rPr>
          <w:sz w:val="28"/>
          <w:szCs w:val="28"/>
        </w:rPr>
      </w:pPr>
    </w:p>
    <w:p w:rsidR="00793B11" w:rsidRPr="003150DB" w:rsidRDefault="00793B11" w:rsidP="003E2B88">
      <w:pPr>
        <w:pStyle w:val="10"/>
        <w:spacing w:before="0" w:after="0"/>
        <w:ind w:firstLine="851"/>
        <w:jc w:val="both"/>
        <w:rPr>
          <w:rFonts w:ascii="Times New Roman" w:hAnsi="Times New Roman" w:cs="Times New Roman"/>
          <w:i/>
          <w:sz w:val="28"/>
          <w:szCs w:val="28"/>
        </w:rPr>
      </w:pPr>
      <w:bookmarkStart w:id="12" w:name="sub_52"/>
      <w:r w:rsidRPr="003150DB">
        <w:rPr>
          <w:rFonts w:ascii="Times New Roman" w:hAnsi="Times New Roman" w:cs="Times New Roman"/>
          <w:i/>
          <w:sz w:val="28"/>
          <w:szCs w:val="28"/>
        </w:rPr>
        <w:t>4. Формы контроля за исполнением Административного регламента</w:t>
      </w:r>
    </w:p>
    <w:p w:rsidR="00793B11" w:rsidRPr="00AC0323" w:rsidRDefault="00793B11" w:rsidP="003E2B88">
      <w:pPr>
        <w:ind w:firstLine="851"/>
        <w:jc w:val="both"/>
        <w:rPr>
          <w:sz w:val="28"/>
          <w:szCs w:val="28"/>
        </w:rPr>
      </w:pPr>
      <w:r w:rsidRPr="00AC0323">
        <w:rPr>
          <w:sz w:val="28"/>
          <w:szCs w:val="28"/>
        </w:rPr>
        <w:t>4.1. За предоставлением муниципальной услуги осуществляется текущий (плановый и внеплановый) контроль.</w:t>
      </w:r>
    </w:p>
    <w:p w:rsidR="00793B11" w:rsidRPr="00AC0323" w:rsidRDefault="00793B11" w:rsidP="003E2B88">
      <w:pPr>
        <w:ind w:firstLine="851"/>
        <w:jc w:val="both"/>
        <w:rPr>
          <w:sz w:val="28"/>
          <w:szCs w:val="28"/>
        </w:rPr>
      </w:pPr>
      <w:r w:rsidRPr="00AC0323">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AC0323" w:rsidRDefault="00793B11" w:rsidP="003E2B88">
      <w:pPr>
        <w:ind w:firstLine="851"/>
        <w:jc w:val="both"/>
        <w:rPr>
          <w:sz w:val="28"/>
          <w:szCs w:val="28"/>
        </w:rPr>
      </w:pPr>
      <w:r w:rsidRPr="00AC0323">
        <w:rPr>
          <w:sz w:val="28"/>
          <w:szCs w:val="28"/>
        </w:rPr>
        <w:lastRenderedPageBreak/>
        <w:t>4.1.2. </w:t>
      </w:r>
      <w:r w:rsidR="00AE42A8" w:rsidRPr="00AC0323">
        <w:rPr>
          <w:sz w:val="28"/>
          <w:szCs w:val="28"/>
        </w:rPr>
        <w:t>К</w:t>
      </w:r>
      <w:r w:rsidRPr="00AC0323">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w:t>
      </w:r>
      <w:r w:rsidR="003150DB" w:rsidRPr="004825CA">
        <w:rPr>
          <w:sz w:val="28"/>
          <w:szCs w:val="28"/>
        </w:rPr>
        <w:t xml:space="preserve">Администрации </w:t>
      </w:r>
      <w:r w:rsidR="003150DB">
        <w:rPr>
          <w:sz w:val="28"/>
          <w:szCs w:val="28"/>
        </w:rPr>
        <w:t>Копьевского поссовета</w:t>
      </w:r>
      <w:r w:rsidR="001B5680">
        <w:rPr>
          <w:sz w:val="28"/>
          <w:szCs w:val="28"/>
        </w:rPr>
        <w:t xml:space="preserve"> </w:t>
      </w:r>
      <w:r w:rsidRPr="00AC0323">
        <w:rPr>
          <w:sz w:val="28"/>
          <w:szCs w:val="28"/>
        </w:rPr>
        <w:t xml:space="preserve">осуществляется </w:t>
      </w:r>
      <w:r w:rsidR="001B5680">
        <w:rPr>
          <w:sz w:val="28"/>
          <w:szCs w:val="28"/>
        </w:rPr>
        <w:t xml:space="preserve">главой </w:t>
      </w:r>
      <w:r w:rsidR="003150DB" w:rsidRPr="004825CA">
        <w:rPr>
          <w:sz w:val="28"/>
          <w:szCs w:val="28"/>
        </w:rPr>
        <w:t xml:space="preserve">Администрации </w:t>
      </w:r>
      <w:r w:rsidR="003150DB">
        <w:rPr>
          <w:sz w:val="28"/>
          <w:szCs w:val="28"/>
        </w:rPr>
        <w:t>Копьевского поссовета</w:t>
      </w:r>
      <w:r w:rsidR="001B5680">
        <w:rPr>
          <w:sz w:val="28"/>
          <w:szCs w:val="28"/>
        </w:rPr>
        <w:t xml:space="preserve">, </w:t>
      </w:r>
      <w:r w:rsidR="00AE42A8" w:rsidRPr="00AC0323">
        <w:rPr>
          <w:sz w:val="28"/>
          <w:szCs w:val="28"/>
        </w:rPr>
        <w:t>либо его заместителем</w:t>
      </w:r>
      <w:r w:rsidRPr="00AC0323">
        <w:rPr>
          <w:sz w:val="28"/>
          <w:szCs w:val="28"/>
        </w:rPr>
        <w:t>, ответственными за организацию работы по предоставлению муниципальной услуги.</w:t>
      </w:r>
    </w:p>
    <w:p w:rsidR="00793B11" w:rsidRPr="00AC0323" w:rsidRDefault="00793B11" w:rsidP="003E2B88">
      <w:pPr>
        <w:ind w:firstLine="851"/>
        <w:jc w:val="both"/>
        <w:rPr>
          <w:sz w:val="28"/>
          <w:szCs w:val="28"/>
        </w:rPr>
      </w:pPr>
      <w:r w:rsidRPr="00AC0323">
        <w:rPr>
          <w:sz w:val="28"/>
          <w:szCs w:val="28"/>
        </w:rPr>
        <w:t>4.1.3. </w:t>
      </w:r>
      <w:r w:rsidR="00AE42A8" w:rsidRPr="00AC0323">
        <w:rPr>
          <w:sz w:val="28"/>
          <w:szCs w:val="28"/>
        </w:rPr>
        <w:t>К</w:t>
      </w:r>
      <w:r w:rsidRPr="00AC0323">
        <w:rPr>
          <w:sz w:val="28"/>
          <w:szCs w:val="28"/>
        </w:rPr>
        <w:t xml:space="preserve">онтроль может быть плановым (осуществляться на основании полугодовых или годовых планов работы </w:t>
      </w:r>
      <w:r w:rsidR="003150DB" w:rsidRPr="004825CA">
        <w:rPr>
          <w:sz w:val="28"/>
          <w:szCs w:val="28"/>
        </w:rPr>
        <w:t xml:space="preserve">Администрации </w:t>
      </w:r>
      <w:r w:rsidR="003150DB">
        <w:rPr>
          <w:sz w:val="28"/>
          <w:szCs w:val="28"/>
        </w:rPr>
        <w:t>Копьевского поссовета</w:t>
      </w:r>
      <w:r w:rsidR="004056A2">
        <w:rPr>
          <w:sz w:val="28"/>
          <w:szCs w:val="28"/>
        </w:rPr>
        <w:t xml:space="preserve">) </w:t>
      </w:r>
      <w:r w:rsidRPr="00AC0323">
        <w:rPr>
          <w:sz w:val="28"/>
          <w:szCs w:val="28"/>
        </w:rPr>
        <w:t>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AC0323" w:rsidRDefault="00793B11" w:rsidP="003E2B88">
      <w:pPr>
        <w:ind w:firstLine="851"/>
        <w:jc w:val="both"/>
        <w:rPr>
          <w:sz w:val="28"/>
          <w:szCs w:val="28"/>
        </w:rPr>
      </w:pPr>
      <w:r w:rsidRPr="00AC0323">
        <w:rPr>
          <w:sz w:val="28"/>
          <w:szCs w:val="28"/>
        </w:rPr>
        <w:t xml:space="preserve">4.2. За предоставление муниципальной услуги, в том числе за соблюдение сроков и порядка осуществления административных процедур, специалисты </w:t>
      </w:r>
      <w:r w:rsidR="003150DB" w:rsidRPr="004825CA">
        <w:rPr>
          <w:sz w:val="28"/>
          <w:szCs w:val="28"/>
        </w:rPr>
        <w:t xml:space="preserve">Администрации </w:t>
      </w:r>
      <w:r w:rsidR="003150DB">
        <w:rPr>
          <w:sz w:val="28"/>
          <w:szCs w:val="28"/>
        </w:rPr>
        <w:t>Копьевского поссовета</w:t>
      </w:r>
      <w:r w:rsidR="003150DB" w:rsidRPr="00AC0323">
        <w:rPr>
          <w:sz w:val="28"/>
          <w:szCs w:val="28"/>
        </w:rPr>
        <w:t xml:space="preserve"> </w:t>
      </w:r>
      <w:r w:rsidRPr="00AC0323">
        <w:rPr>
          <w:sz w:val="28"/>
          <w:szCs w:val="28"/>
        </w:rPr>
        <w:t>несут персональную ответственность, которая закрепляется в их должностных инструкциях.</w:t>
      </w:r>
    </w:p>
    <w:p w:rsidR="00793B11" w:rsidRPr="00AC0323" w:rsidRDefault="00793B11" w:rsidP="003E2B88">
      <w:pPr>
        <w:ind w:firstLine="851"/>
        <w:jc w:val="both"/>
        <w:rPr>
          <w:sz w:val="28"/>
          <w:szCs w:val="28"/>
        </w:rPr>
      </w:pPr>
      <w:r w:rsidRPr="00AC0323">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AC0323" w:rsidRDefault="00793B11" w:rsidP="003E2B88">
      <w:pPr>
        <w:ind w:firstLine="851"/>
        <w:jc w:val="both"/>
        <w:rPr>
          <w:sz w:val="28"/>
          <w:szCs w:val="28"/>
        </w:rPr>
      </w:pPr>
    </w:p>
    <w:p w:rsidR="000A5FDF" w:rsidRPr="00AC0323" w:rsidRDefault="000A5FDF" w:rsidP="003150DB">
      <w:pPr>
        <w:pStyle w:val="10"/>
        <w:spacing w:before="0" w:after="0"/>
        <w:ind w:firstLine="851"/>
        <w:jc w:val="both"/>
        <w:rPr>
          <w:rFonts w:ascii="Times New Roman" w:hAnsi="Times New Roman" w:cs="Times New Roman"/>
          <w:sz w:val="28"/>
          <w:szCs w:val="28"/>
        </w:rPr>
      </w:pPr>
      <w:bookmarkStart w:id="13" w:name="sub_500"/>
      <w:r w:rsidRPr="00AC0323">
        <w:rPr>
          <w:rFonts w:ascii="Times New Roman" w:hAnsi="Times New Roman"/>
          <w:sz w:val="28"/>
          <w:szCs w:val="28"/>
        </w:rPr>
        <w:t>5. Досудебный (внесудебный) порядок обжалования</w:t>
      </w:r>
      <w:r w:rsidR="003150DB">
        <w:rPr>
          <w:rFonts w:ascii="Times New Roman" w:hAnsi="Times New Roman"/>
          <w:sz w:val="28"/>
          <w:szCs w:val="28"/>
        </w:rPr>
        <w:t xml:space="preserve"> </w:t>
      </w:r>
      <w:r w:rsidRPr="00AC0323">
        <w:rPr>
          <w:rFonts w:ascii="Times New Roman" w:hAnsi="Times New Roman"/>
          <w:sz w:val="28"/>
          <w:szCs w:val="28"/>
        </w:rPr>
        <w:t>решений и действий (бездействия) Исполнителя, а также</w:t>
      </w:r>
      <w:r w:rsidR="003150DB">
        <w:rPr>
          <w:rFonts w:ascii="Times New Roman" w:hAnsi="Times New Roman"/>
          <w:sz w:val="28"/>
          <w:szCs w:val="28"/>
        </w:rPr>
        <w:t xml:space="preserve"> </w:t>
      </w:r>
      <w:r w:rsidRPr="00AC0323">
        <w:rPr>
          <w:rFonts w:ascii="Times New Roman" w:hAnsi="Times New Roman"/>
          <w:sz w:val="28"/>
          <w:szCs w:val="28"/>
        </w:rPr>
        <w:t>его должностных лиц, муниципальных служащих</w:t>
      </w:r>
      <w:bookmarkEnd w:id="13"/>
    </w:p>
    <w:p w:rsidR="000A5FDF" w:rsidRPr="00AC0323" w:rsidRDefault="000A5FDF" w:rsidP="003E2B88">
      <w:pPr>
        <w:pStyle w:val="ConsPlusNormal"/>
        <w:widowControl/>
        <w:ind w:firstLine="851"/>
        <w:jc w:val="both"/>
        <w:rPr>
          <w:rFonts w:ascii="Times New Roman" w:hAnsi="Times New Roman" w:cs="Times New Roman"/>
          <w:sz w:val="28"/>
          <w:szCs w:val="28"/>
        </w:rPr>
      </w:pPr>
      <w:r w:rsidRPr="00AC0323">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sidR="003150DB" w:rsidRPr="004825CA">
        <w:rPr>
          <w:rFonts w:ascii="Times New Roman" w:hAnsi="Times New Roman" w:cs="Times New Roman"/>
          <w:sz w:val="28"/>
          <w:szCs w:val="28"/>
        </w:rPr>
        <w:t xml:space="preserve">Администрации </w:t>
      </w:r>
      <w:r w:rsidR="003150DB">
        <w:rPr>
          <w:rFonts w:ascii="Times New Roman" w:hAnsi="Times New Roman" w:cs="Times New Roman"/>
          <w:sz w:val="28"/>
          <w:szCs w:val="28"/>
        </w:rPr>
        <w:t>Копьевского поссовета</w:t>
      </w:r>
      <w:r w:rsidR="003150DB" w:rsidRPr="00AC0323">
        <w:rPr>
          <w:rFonts w:ascii="Times New Roman" w:hAnsi="Times New Roman" w:cs="Times New Roman"/>
          <w:sz w:val="28"/>
          <w:szCs w:val="28"/>
        </w:rPr>
        <w:t xml:space="preserve"> </w:t>
      </w:r>
      <w:r w:rsidRPr="00AC0323">
        <w:rPr>
          <w:rFonts w:ascii="Times New Roman" w:hAnsi="Times New Roman" w:cs="Times New Roman"/>
          <w:sz w:val="28"/>
          <w:szCs w:val="28"/>
        </w:rPr>
        <w:t>(далее – жалоба)</w:t>
      </w:r>
      <w:r w:rsidR="001B5680">
        <w:rPr>
          <w:rFonts w:ascii="Times New Roman" w:hAnsi="Times New Roman" w:cs="Times New Roman"/>
          <w:sz w:val="28"/>
          <w:szCs w:val="28"/>
        </w:rPr>
        <w:t>.</w:t>
      </w:r>
    </w:p>
    <w:p w:rsidR="000A5FDF" w:rsidRPr="00AC0323" w:rsidRDefault="000A5FDF" w:rsidP="003E2B88">
      <w:pPr>
        <w:ind w:firstLine="851"/>
        <w:jc w:val="both"/>
        <w:rPr>
          <w:sz w:val="28"/>
          <w:szCs w:val="28"/>
        </w:rPr>
      </w:pPr>
      <w:r w:rsidRPr="00AC0323">
        <w:rPr>
          <w:sz w:val="28"/>
          <w:szCs w:val="28"/>
        </w:rPr>
        <w:t xml:space="preserve">В соответствии со статьями 11.1, 11.2 Федерального закона № 210-ФЗ заявитель вправе обжаловать решение и (или) действие (бездействие) </w:t>
      </w:r>
      <w:r w:rsidR="004056A2" w:rsidRPr="00AC0323">
        <w:rPr>
          <w:sz w:val="28"/>
          <w:szCs w:val="28"/>
        </w:rPr>
        <w:t xml:space="preserve">специалистов </w:t>
      </w:r>
      <w:r w:rsidR="003150DB" w:rsidRPr="004825CA">
        <w:rPr>
          <w:sz w:val="28"/>
          <w:szCs w:val="28"/>
        </w:rPr>
        <w:t xml:space="preserve">Администрации </w:t>
      </w:r>
      <w:r w:rsidR="003150DB">
        <w:rPr>
          <w:sz w:val="28"/>
          <w:szCs w:val="28"/>
        </w:rPr>
        <w:t>Копьевского поссовета</w:t>
      </w:r>
      <w:r w:rsidRPr="00AC0323">
        <w:rPr>
          <w:sz w:val="28"/>
          <w:szCs w:val="28"/>
        </w:rPr>
        <w:t>, ответственных за осуществление административных процедур, связанных с предоставлением муниципальной услуги.</w:t>
      </w:r>
    </w:p>
    <w:p w:rsidR="000A5FDF" w:rsidRPr="00AC0323" w:rsidRDefault="000A5FDF" w:rsidP="003E2B88">
      <w:pPr>
        <w:ind w:firstLine="851"/>
        <w:jc w:val="both"/>
        <w:outlineLvl w:val="1"/>
        <w:rPr>
          <w:sz w:val="28"/>
          <w:szCs w:val="28"/>
        </w:rPr>
      </w:pPr>
      <w:r w:rsidRPr="00AC0323">
        <w:rPr>
          <w:sz w:val="28"/>
          <w:szCs w:val="28"/>
        </w:rPr>
        <w:t>5.2. Предмет жалобы</w:t>
      </w:r>
    </w:p>
    <w:p w:rsidR="000A5FDF" w:rsidRPr="00AC0323" w:rsidRDefault="000A5FDF" w:rsidP="003E2B88">
      <w:pPr>
        <w:ind w:firstLine="851"/>
        <w:jc w:val="both"/>
        <w:rPr>
          <w:sz w:val="28"/>
          <w:szCs w:val="28"/>
        </w:rPr>
      </w:pPr>
      <w:bookmarkStart w:id="14" w:name="sub_110101"/>
      <w:r w:rsidRPr="00AC0323">
        <w:rPr>
          <w:sz w:val="28"/>
          <w:szCs w:val="28"/>
        </w:rPr>
        <w:t>Заявитель может обратиться с жалобой в том числе в следующих случаях:</w:t>
      </w:r>
    </w:p>
    <w:p w:rsidR="000A5FDF" w:rsidRPr="00AC0323" w:rsidRDefault="00AD310D" w:rsidP="003E2B88">
      <w:pPr>
        <w:ind w:firstLine="851"/>
        <w:jc w:val="both"/>
        <w:rPr>
          <w:sz w:val="28"/>
          <w:szCs w:val="28"/>
          <w:lang w:eastAsia="en-US"/>
        </w:rPr>
      </w:pPr>
      <w:r w:rsidRPr="00AC0323">
        <w:rPr>
          <w:sz w:val="28"/>
          <w:szCs w:val="28"/>
          <w:lang w:eastAsia="en-US"/>
        </w:rPr>
        <w:t xml:space="preserve">- </w:t>
      </w:r>
      <w:r w:rsidR="000A5FDF" w:rsidRPr="00AC0323">
        <w:rPr>
          <w:sz w:val="28"/>
          <w:szCs w:val="28"/>
          <w:lang w:eastAsia="en-US"/>
        </w:rPr>
        <w:t>нарушение срока регистрации запроса заявителя</w:t>
      </w:r>
      <w:r w:rsidR="000A5FDF" w:rsidRPr="00AC0323">
        <w:rPr>
          <w:sz w:val="28"/>
          <w:szCs w:val="28"/>
        </w:rPr>
        <w:t xml:space="preserve"> о предоставлении муниципальной услуги</w:t>
      </w:r>
      <w:r w:rsidR="000A5FDF" w:rsidRPr="00AC0323">
        <w:rPr>
          <w:sz w:val="28"/>
          <w:szCs w:val="28"/>
          <w:lang w:eastAsia="en-US"/>
        </w:rPr>
        <w:t>;</w:t>
      </w:r>
    </w:p>
    <w:p w:rsidR="000A5FDF" w:rsidRPr="00AC0323" w:rsidRDefault="00AD310D" w:rsidP="003E2B88">
      <w:pPr>
        <w:ind w:firstLine="851"/>
        <w:jc w:val="both"/>
        <w:rPr>
          <w:sz w:val="28"/>
          <w:szCs w:val="28"/>
          <w:lang w:eastAsia="en-US"/>
        </w:rPr>
      </w:pPr>
      <w:bookmarkStart w:id="15" w:name="sub_110102"/>
      <w:bookmarkEnd w:id="14"/>
      <w:r w:rsidRPr="00AC0323">
        <w:rPr>
          <w:sz w:val="28"/>
          <w:szCs w:val="28"/>
          <w:lang w:eastAsia="en-US"/>
        </w:rPr>
        <w:t xml:space="preserve">- </w:t>
      </w:r>
      <w:r w:rsidR="000A5FDF" w:rsidRPr="00AC0323">
        <w:rPr>
          <w:sz w:val="28"/>
          <w:szCs w:val="28"/>
          <w:lang w:eastAsia="en-US"/>
        </w:rPr>
        <w:t xml:space="preserve">нарушение срока предоставления </w:t>
      </w:r>
      <w:r w:rsidR="000A5FDF" w:rsidRPr="00AC0323">
        <w:rPr>
          <w:sz w:val="28"/>
          <w:szCs w:val="28"/>
        </w:rPr>
        <w:t xml:space="preserve">муниципальной </w:t>
      </w:r>
      <w:r w:rsidR="000A5FDF" w:rsidRPr="00AC0323">
        <w:rPr>
          <w:sz w:val="28"/>
          <w:szCs w:val="28"/>
          <w:lang w:eastAsia="en-US"/>
        </w:rPr>
        <w:t>услуги;</w:t>
      </w:r>
    </w:p>
    <w:p w:rsidR="000A5FDF" w:rsidRPr="00AC0323" w:rsidRDefault="00AD310D" w:rsidP="003E2B88">
      <w:pPr>
        <w:ind w:firstLine="851"/>
        <w:jc w:val="both"/>
        <w:rPr>
          <w:sz w:val="28"/>
          <w:szCs w:val="28"/>
          <w:lang w:eastAsia="en-US"/>
        </w:rPr>
      </w:pPr>
      <w:bookmarkStart w:id="16" w:name="sub_110103"/>
      <w:bookmarkEnd w:id="15"/>
      <w:r w:rsidRPr="00AC0323">
        <w:rPr>
          <w:sz w:val="28"/>
          <w:szCs w:val="28"/>
          <w:lang w:eastAsia="en-US"/>
        </w:rPr>
        <w:t xml:space="preserve">- </w:t>
      </w:r>
      <w:r w:rsidR="000A5FDF" w:rsidRPr="00AC0323">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w:t>
      </w:r>
      <w:r w:rsidR="003150DB">
        <w:rPr>
          <w:sz w:val="28"/>
          <w:szCs w:val="28"/>
          <w:lang w:eastAsia="en-US"/>
        </w:rPr>
        <w:t>Республики Хакасия</w:t>
      </w:r>
      <w:r w:rsidR="000A5FDF" w:rsidRPr="00AC0323">
        <w:rPr>
          <w:sz w:val="28"/>
          <w:szCs w:val="28"/>
          <w:lang w:eastAsia="en-US"/>
        </w:rPr>
        <w:t xml:space="preserve">, муниципальными правовыми актами </w:t>
      </w:r>
      <w:r w:rsidR="003150DB" w:rsidRPr="004825CA">
        <w:rPr>
          <w:sz w:val="28"/>
          <w:szCs w:val="28"/>
        </w:rPr>
        <w:t xml:space="preserve">Администрации </w:t>
      </w:r>
      <w:r w:rsidR="003150DB">
        <w:rPr>
          <w:sz w:val="28"/>
          <w:szCs w:val="28"/>
        </w:rPr>
        <w:t>Копьевского поссовета</w:t>
      </w:r>
      <w:r w:rsidR="000A5FDF" w:rsidRPr="00AC0323">
        <w:rPr>
          <w:sz w:val="28"/>
          <w:szCs w:val="28"/>
          <w:lang w:eastAsia="en-US"/>
        </w:rPr>
        <w:t xml:space="preserve"> для предоставления </w:t>
      </w:r>
      <w:r w:rsidR="000A5FDF" w:rsidRPr="00AC0323">
        <w:rPr>
          <w:sz w:val="28"/>
          <w:szCs w:val="28"/>
        </w:rPr>
        <w:t xml:space="preserve">муниципальной </w:t>
      </w:r>
      <w:r w:rsidR="000A5FDF" w:rsidRPr="00AC0323">
        <w:rPr>
          <w:sz w:val="28"/>
          <w:szCs w:val="28"/>
          <w:lang w:eastAsia="en-US"/>
        </w:rPr>
        <w:t>услуги;</w:t>
      </w:r>
    </w:p>
    <w:p w:rsidR="000A5FDF" w:rsidRPr="00AC0323" w:rsidRDefault="00AD310D" w:rsidP="003E2B88">
      <w:pPr>
        <w:ind w:firstLine="851"/>
        <w:jc w:val="both"/>
        <w:rPr>
          <w:sz w:val="28"/>
          <w:szCs w:val="28"/>
          <w:lang w:eastAsia="en-US"/>
        </w:rPr>
      </w:pPr>
      <w:bookmarkStart w:id="17" w:name="sub_110104"/>
      <w:bookmarkEnd w:id="16"/>
      <w:r w:rsidRPr="00AC0323">
        <w:rPr>
          <w:sz w:val="28"/>
          <w:szCs w:val="28"/>
          <w:lang w:eastAsia="en-US"/>
        </w:rPr>
        <w:t xml:space="preserve">- </w:t>
      </w:r>
      <w:r w:rsidR="000A5FDF" w:rsidRPr="00AC0323">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150DB">
        <w:rPr>
          <w:sz w:val="28"/>
          <w:szCs w:val="28"/>
          <w:lang w:eastAsia="en-US"/>
        </w:rPr>
        <w:t>Республики Хакасия</w:t>
      </w:r>
      <w:r w:rsidR="000A5FDF" w:rsidRPr="00AC0323">
        <w:rPr>
          <w:sz w:val="28"/>
          <w:szCs w:val="28"/>
          <w:lang w:eastAsia="en-US"/>
        </w:rPr>
        <w:t xml:space="preserve">, муниципальными правовыми актами </w:t>
      </w:r>
      <w:r w:rsidR="003150DB" w:rsidRPr="004825CA">
        <w:rPr>
          <w:sz w:val="28"/>
          <w:szCs w:val="28"/>
        </w:rPr>
        <w:lastRenderedPageBreak/>
        <w:t xml:space="preserve">Администрации </w:t>
      </w:r>
      <w:r w:rsidR="003150DB">
        <w:rPr>
          <w:sz w:val="28"/>
          <w:szCs w:val="28"/>
        </w:rPr>
        <w:t>Копьевского поссовета</w:t>
      </w:r>
      <w:r w:rsidR="003150DB" w:rsidRPr="00AC0323">
        <w:rPr>
          <w:sz w:val="28"/>
          <w:szCs w:val="28"/>
          <w:lang w:eastAsia="en-US"/>
        </w:rPr>
        <w:t xml:space="preserve"> </w:t>
      </w:r>
      <w:r w:rsidR="003150DB">
        <w:rPr>
          <w:sz w:val="28"/>
          <w:szCs w:val="28"/>
          <w:lang w:eastAsia="en-US"/>
        </w:rPr>
        <w:t xml:space="preserve"> </w:t>
      </w:r>
      <w:r w:rsidR="000A5FDF" w:rsidRPr="00AC0323">
        <w:rPr>
          <w:sz w:val="28"/>
          <w:szCs w:val="28"/>
          <w:lang w:eastAsia="en-US"/>
        </w:rPr>
        <w:t xml:space="preserve">для предоставления </w:t>
      </w:r>
      <w:r w:rsidR="000A5FDF" w:rsidRPr="00AC0323">
        <w:rPr>
          <w:sz w:val="28"/>
          <w:szCs w:val="28"/>
        </w:rPr>
        <w:t xml:space="preserve">муниципальной </w:t>
      </w:r>
      <w:r w:rsidR="000A5FDF" w:rsidRPr="00AC0323">
        <w:rPr>
          <w:sz w:val="28"/>
          <w:szCs w:val="28"/>
          <w:lang w:eastAsia="en-US"/>
        </w:rPr>
        <w:t>услуги, у заявителя;</w:t>
      </w:r>
    </w:p>
    <w:p w:rsidR="000A5FDF" w:rsidRPr="00AC0323" w:rsidRDefault="00AD310D" w:rsidP="003E2B88">
      <w:pPr>
        <w:ind w:firstLine="851"/>
        <w:jc w:val="both"/>
        <w:rPr>
          <w:sz w:val="28"/>
          <w:szCs w:val="28"/>
          <w:lang w:eastAsia="en-US"/>
        </w:rPr>
      </w:pPr>
      <w:bookmarkStart w:id="18" w:name="sub_110105"/>
      <w:bookmarkEnd w:id="17"/>
      <w:r w:rsidRPr="00AC0323">
        <w:rPr>
          <w:sz w:val="28"/>
          <w:szCs w:val="28"/>
          <w:lang w:eastAsia="en-US"/>
        </w:rPr>
        <w:t xml:space="preserve">- </w:t>
      </w:r>
      <w:r w:rsidR="000A5FDF" w:rsidRPr="00AC0323">
        <w:rPr>
          <w:sz w:val="28"/>
          <w:szCs w:val="28"/>
          <w:lang w:eastAsia="en-US"/>
        </w:rPr>
        <w:t xml:space="preserve">отказ в предоставлении </w:t>
      </w:r>
      <w:r w:rsidR="000A5FDF" w:rsidRPr="00AC0323">
        <w:rPr>
          <w:sz w:val="28"/>
          <w:szCs w:val="28"/>
        </w:rPr>
        <w:t xml:space="preserve">муниципальной </w:t>
      </w:r>
      <w:r w:rsidR="000A5FDF" w:rsidRPr="00AC0323">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150DB">
        <w:rPr>
          <w:sz w:val="28"/>
          <w:szCs w:val="28"/>
          <w:lang w:eastAsia="en-US"/>
        </w:rPr>
        <w:t>Республики Хакасия</w:t>
      </w:r>
      <w:r w:rsidR="000A5FDF" w:rsidRPr="00AC0323">
        <w:rPr>
          <w:sz w:val="28"/>
          <w:szCs w:val="28"/>
          <w:lang w:eastAsia="en-US"/>
        </w:rPr>
        <w:t xml:space="preserve">, муниципальными правовыми актами </w:t>
      </w:r>
      <w:r w:rsidR="003150DB" w:rsidRPr="004825CA">
        <w:rPr>
          <w:sz w:val="28"/>
          <w:szCs w:val="28"/>
        </w:rPr>
        <w:t xml:space="preserve">Администрации </w:t>
      </w:r>
      <w:r w:rsidR="003150DB">
        <w:rPr>
          <w:sz w:val="28"/>
          <w:szCs w:val="28"/>
        </w:rPr>
        <w:t>Копьевского поссовета</w:t>
      </w:r>
      <w:r w:rsidR="00DE2677" w:rsidRPr="00AC0323">
        <w:rPr>
          <w:sz w:val="28"/>
          <w:szCs w:val="28"/>
          <w:lang w:eastAsia="en-US"/>
        </w:rPr>
        <w:t>;</w:t>
      </w:r>
    </w:p>
    <w:p w:rsidR="000A5FDF" w:rsidRPr="00AC0323" w:rsidRDefault="00DE2677" w:rsidP="003E2B88">
      <w:pPr>
        <w:ind w:firstLine="851"/>
        <w:jc w:val="both"/>
        <w:rPr>
          <w:sz w:val="28"/>
          <w:szCs w:val="28"/>
          <w:lang w:eastAsia="en-US"/>
        </w:rPr>
      </w:pPr>
      <w:bookmarkStart w:id="19" w:name="sub_110106"/>
      <w:bookmarkEnd w:id="18"/>
      <w:r w:rsidRPr="00AC0323">
        <w:rPr>
          <w:sz w:val="28"/>
          <w:szCs w:val="28"/>
          <w:lang w:eastAsia="en-US"/>
        </w:rPr>
        <w:t xml:space="preserve">- </w:t>
      </w:r>
      <w:r w:rsidR="000A5FDF" w:rsidRPr="00AC0323">
        <w:rPr>
          <w:sz w:val="28"/>
          <w:szCs w:val="28"/>
          <w:lang w:eastAsia="en-US"/>
        </w:rPr>
        <w:t xml:space="preserve">затребование с заявителя при предоставлении </w:t>
      </w:r>
      <w:r w:rsidR="000A5FDF" w:rsidRPr="00AC0323">
        <w:rPr>
          <w:sz w:val="28"/>
          <w:szCs w:val="28"/>
        </w:rPr>
        <w:t xml:space="preserve">муниципальной </w:t>
      </w:r>
      <w:r w:rsidR="000A5FDF" w:rsidRPr="00AC0323">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3150DB">
        <w:rPr>
          <w:sz w:val="28"/>
          <w:szCs w:val="28"/>
          <w:lang w:eastAsia="en-US"/>
        </w:rPr>
        <w:t>Республики Хакасия</w:t>
      </w:r>
      <w:r w:rsidR="000A5FDF" w:rsidRPr="00AC0323">
        <w:rPr>
          <w:sz w:val="28"/>
          <w:szCs w:val="28"/>
          <w:lang w:eastAsia="en-US"/>
        </w:rPr>
        <w:t xml:space="preserve">, муниципальными правовыми актами </w:t>
      </w:r>
      <w:r w:rsidR="003150DB" w:rsidRPr="004825CA">
        <w:rPr>
          <w:sz w:val="28"/>
          <w:szCs w:val="28"/>
        </w:rPr>
        <w:t xml:space="preserve">Администрации </w:t>
      </w:r>
      <w:r w:rsidR="003150DB">
        <w:rPr>
          <w:sz w:val="28"/>
          <w:szCs w:val="28"/>
        </w:rPr>
        <w:t>Копьевского поссовета</w:t>
      </w:r>
      <w:r w:rsidR="000A5FDF" w:rsidRPr="00AC0323">
        <w:rPr>
          <w:sz w:val="28"/>
          <w:szCs w:val="28"/>
          <w:lang w:eastAsia="en-US"/>
        </w:rPr>
        <w:t>;</w:t>
      </w:r>
    </w:p>
    <w:p w:rsidR="000A5FDF" w:rsidRPr="001B5680" w:rsidRDefault="00DE2677" w:rsidP="001B5680">
      <w:pPr>
        <w:ind w:firstLine="851"/>
        <w:jc w:val="both"/>
        <w:rPr>
          <w:sz w:val="28"/>
          <w:szCs w:val="28"/>
          <w:lang w:eastAsia="en-US"/>
        </w:rPr>
      </w:pPr>
      <w:bookmarkStart w:id="20" w:name="sub_110107"/>
      <w:bookmarkEnd w:id="19"/>
      <w:r w:rsidRPr="00AC0323">
        <w:rPr>
          <w:sz w:val="28"/>
          <w:szCs w:val="28"/>
          <w:lang w:eastAsia="en-US"/>
        </w:rPr>
        <w:t xml:space="preserve">- </w:t>
      </w:r>
      <w:r w:rsidR="000A5FDF" w:rsidRPr="00AC0323">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000A5FDF" w:rsidRPr="00AC0323">
        <w:rPr>
          <w:sz w:val="28"/>
          <w:szCs w:val="28"/>
        </w:rPr>
        <w:t xml:space="preserve">муниципальной </w:t>
      </w:r>
      <w:r w:rsidR="000A5FDF" w:rsidRPr="00AC0323">
        <w:rPr>
          <w:sz w:val="28"/>
          <w:szCs w:val="28"/>
          <w:lang w:eastAsia="en-US"/>
        </w:rPr>
        <w:t>услуги документах либо нарушение установленного срока таких исправлений</w:t>
      </w:r>
      <w:bookmarkEnd w:id="20"/>
      <w:r w:rsidR="000A5FDF" w:rsidRPr="00AC0323">
        <w:rPr>
          <w:sz w:val="28"/>
          <w:szCs w:val="28"/>
          <w:lang w:eastAsia="en-US"/>
        </w:rPr>
        <w:t>.</w:t>
      </w:r>
    </w:p>
    <w:p w:rsidR="000A5FDF" w:rsidRPr="00AC0323" w:rsidRDefault="000A5FDF" w:rsidP="003E2B88">
      <w:pPr>
        <w:ind w:firstLine="851"/>
        <w:jc w:val="both"/>
        <w:rPr>
          <w:sz w:val="28"/>
          <w:szCs w:val="28"/>
        </w:rPr>
      </w:pPr>
      <w:r w:rsidRPr="00AC0323">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0A5FDF" w:rsidRPr="00AC0323" w:rsidRDefault="000A5FDF" w:rsidP="003E2B88">
      <w:pPr>
        <w:ind w:firstLine="851"/>
        <w:jc w:val="both"/>
        <w:rPr>
          <w:sz w:val="28"/>
          <w:szCs w:val="28"/>
        </w:rPr>
      </w:pPr>
      <w:r w:rsidRPr="00AC0323">
        <w:rPr>
          <w:sz w:val="28"/>
          <w:szCs w:val="28"/>
        </w:rPr>
        <w:t>5.3. 1Жалоба может быть направлена следующим органам и должностным лицам:</w:t>
      </w:r>
    </w:p>
    <w:p w:rsidR="000A5FDF" w:rsidRPr="00AC0323" w:rsidRDefault="001B5680" w:rsidP="001B5680">
      <w:pPr>
        <w:jc w:val="both"/>
        <w:rPr>
          <w:sz w:val="28"/>
          <w:szCs w:val="28"/>
        </w:rPr>
      </w:pPr>
      <w:r>
        <w:rPr>
          <w:sz w:val="28"/>
          <w:szCs w:val="28"/>
        </w:rPr>
        <w:t xml:space="preserve">     </w:t>
      </w:r>
      <w:r w:rsidR="004056A2">
        <w:rPr>
          <w:sz w:val="28"/>
          <w:szCs w:val="28"/>
        </w:rPr>
        <w:t>-</w:t>
      </w:r>
      <w:r w:rsidR="00CE2000" w:rsidRPr="00AC0323">
        <w:rPr>
          <w:sz w:val="28"/>
          <w:szCs w:val="28"/>
        </w:rPr>
        <w:t>заместителю Главы</w:t>
      </w:r>
      <w:r w:rsidR="000A5FDF" w:rsidRPr="00AC0323">
        <w:rPr>
          <w:sz w:val="28"/>
          <w:szCs w:val="28"/>
        </w:rPr>
        <w:t xml:space="preserve"> </w:t>
      </w:r>
      <w:r w:rsidR="003150DB" w:rsidRPr="004825CA">
        <w:rPr>
          <w:sz w:val="28"/>
          <w:szCs w:val="28"/>
        </w:rPr>
        <w:t xml:space="preserve">Администрации </w:t>
      </w:r>
      <w:r w:rsidR="003150DB">
        <w:rPr>
          <w:sz w:val="28"/>
          <w:szCs w:val="28"/>
        </w:rPr>
        <w:t>Копьевского поссовета</w:t>
      </w:r>
      <w:r w:rsidR="000A5FDF" w:rsidRPr="00AC0323">
        <w:rPr>
          <w:sz w:val="28"/>
          <w:szCs w:val="28"/>
        </w:rPr>
        <w:t>, курирующему соответствующее направление деятельности;</w:t>
      </w:r>
    </w:p>
    <w:p w:rsidR="00DE2677" w:rsidRPr="00AC0323" w:rsidRDefault="004056A2" w:rsidP="004056A2">
      <w:pPr>
        <w:jc w:val="both"/>
        <w:rPr>
          <w:sz w:val="28"/>
          <w:szCs w:val="28"/>
          <w:lang w:eastAsia="en-US"/>
        </w:rPr>
      </w:pPr>
      <w:r>
        <w:rPr>
          <w:sz w:val="28"/>
          <w:szCs w:val="28"/>
        </w:rPr>
        <w:t xml:space="preserve">    </w:t>
      </w:r>
      <w:r w:rsidR="00DE2677" w:rsidRPr="00AC0323">
        <w:rPr>
          <w:sz w:val="28"/>
          <w:szCs w:val="28"/>
        </w:rPr>
        <w:t>- Главе</w:t>
      </w:r>
      <w:r w:rsidR="000A5FDF" w:rsidRPr="00AC0323">
        <w:rPr>
          <w:sz w:val="28"/>
          <w:szCs w:val="28"/>
        </w:rPr>
        <w:t xml:space="preserve"> </w:t>
      </w:r>
      <w:r w:rsidR="003150DB" w:rsidRPr="004825CA">
        <w:rPr>
          <w:sz w:val="28"/>
          <w:szCs w:val="28"/>
        </w:rPr>
        <w:t xml:space="preserve">Администрации </w:t>
      </w:r>
      <w:r w:rsidR="003150DB">
        <w:rPr>
          <w:sz w:val="28"/>
          <w:szCs w:val="28"/>
        </w:rPr>
        <w:t>Копьевского поссовета</w:t>
      </w:r>
      <w:r w:rsidR="00DE2677" w:rsidRPr="00AC0323">
        <w:rPr>
          <w:sz w:val="28"/>
          <w:szCs w:val="28"/>
          <w:lang w:eastAsia="en-US"/>
        </w:rPr>
        <w:t>.</w:t>
      </w:r>
    </w:p>
    <w:p w:rsidR="000A5FDF" w:rsidRPr="00AC0323" w:rsidRDefault="000A5FDF" w:rsidP="003E2B88">
      <w:pPr>
        <w:ind w:firstLine="851"/>
        <w:jc w:val="both"/>
        <w:rPr>
          <w:sz w:val="28"/>
          <w:szCs w:val="28"/>
        </w:rPr>
      </w:pPr>
      <w:r w:rsidRPr="00AC0323">
        <w:rPr>
          <w:sz w:val="28"/>
          <w:szCs w:val="28"/>
        </w:rPr>
        <w:t>5.3.2 Рассмотрение жалобы не может быть поручено лицу, чьи решения и (или) действия (бездействие) обжалуются.</w:t>
      </w:r>
    </w:p>
    <w:p w:rsidR="000A5FDF" w:rsidRPr="00AC0323" w:rsidRDefault="000A5FDF" w:rsidP="003E2B88">
      <w:pPr>
        <w:ind w:firstLine="851"/>
        <w:jc w:val="both"/>
        <w:outlineLvl w:val="1"/>
        <w:rPr>
          <w:sz w:val="28"/>
          <w:szCs w:val="28"/>
        </w:rPr>
      </w:pPr>
      <w:bookmarkStart w:id="21" w:name="sub_55"/>
      <w:r w:rsidRPr="00AC0323">
        <w:rPr>
          <w:sz w:val="28"/>
          <w:szCs w:val="28"/>
        </w:rPr>
        <w:t xml:space="preserve">Жалоба на решения, принятые </w:t>
      </w:r>
      <w:r w:rsidR="003150DB" w:rsidRPr="004825CA">
        <w:rPr>
          <w:sz w:val="28"/>
          <w:szCs w:val="28"/>
        </w:rPr>
        <w:t xml:space="preserve">Администрации </w:t>
      </w:r>
      <w:r w:rsidR="003150DB">
        <w:rPr>
          <w:sz w:val="28"/>
          <w:szCs w:val="28"/>
        </w:rPr>
        <w:t>Копьевского поссовета</w:t>
      </w:r>
      <w:r w:rsidR="004056A2" w:rsidRPr="00AC0323">
        <w:rPr>
          <w:sz w:val="28"/>
          <w:szCs w:val="28"/>
        </w:rPr>
        <w:t xml:space="preserve"> </w:t>
      </w:r>
      <w:r w:rsidRPr="00AC0323">
        <w:rPr>
          <w:sz w:val="28"/>
          <w:szCs w:val="28"/>
        </w:rPr>
        <w:t>подаются в вышестоящий орган.</w:t>
      </w:r>
    </w:p>
    <w:p w:rsidR="000A5FDF" w:rsidRPr="00AC0323" w:rsidRDefault="000A5FDF" w:rsidP="003E2B88">
      <w:pPr>
        <w:ind w:firstLine="851"/>
        <w:jc w:val="both"/>
        <w:rPr>
          <w:sz w:val="28"/>
          <w:szCs w:val="28"/>
        </w:rPr>
      </w:pPr>
      <w:r w:rsidRPr="00AC0323">
        <w:rPr>
          <w:sz w:val="28"/>
          <w:szCs w:val="28"/>
        </w:rPr>
        <w:t>5.3.3 Должностное лицо, уполномоченное на рассмотрение жалобы, обязано:</w:t>
      </w:r>
    </w:p>
    <w:bookmarkEnd w:id="21"/>
    <w:p w:rsidR="000A5FDF" w:rsidRPr="00AC0323" w:rsidRDefault="000A5FDF" w:rsidP="003E2B88">
      <w:pPr>
        <w:ind w:firstLine="851"/>
        <w:jc w:val="both"/>
        <w:rPr>
          <w:sz w:val="28"/>
          <w:szCs w:val="28"/>
        </w:rPr>
      </w:pPr>
      <w:r w:rsidRPr="00AC0323">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A5FDF" w:rsidRPr="00AC0323" w:rsidRDefault="000A5FDF" w:rsidP="003E2B88">
      <w:pPr>
        <w:ind w:firstLine="851"/>
        <w:jc w:val="both"/>
        <w:rPr>
          <w:sz w:val="28"/>
          <w:szCs w:val="28"/>
        </w:rPr>
      </w:pPr>
      <w:r w:rsidRPr="00AC0323">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A5FDF" w:rsidRPr="00AC0323" w:rsidRDefault="000A5FDF" w:rsidP="003E2B88">
      <w:pPr>
        <w:pStyle w:val="ConsPlusNormal"/>
        <w:widowControl/>
        <w:ind w:firstLine="851"/>
        <w:jc w:val="both"/>
        <w:rPr>
          <w:rFonts w:ascii="Times New Roman" w:hAnsi="Times New Roman" w:cs="Times New Roman"/>
          <w:sz w:val="28"/>
          <w:szCs w:val="28"/>
        </w:rPr>
      </w:pPr>
      <w:r w:rsidRPr="00AC0323">
        <w:rPr>
          <w:rFonts w:ascii="Times New Roman" w:hAnsi="Times New Roman" w:cs="Times New Roman"/>
          <w:sz w:val="28"/>
          <w:szCs w:val="28"/>
        </w:rPr>
        <w:t>5.4. Порядок подачи и рассмотрения жалобы</w:t>
      </w:r>
    </w:p>
    <w:p w:rsidR="000A5FDF" w:rsidRPr="00AC0323" w:rsidRDefault="000A5FDF" w:rsidP="003E2B88">
      <w:pPr>
        <w:ind w:firstLine="851"/>
        <w:jc w:val="both"/>
        <w:outlineLvl w:val="1"/>
        <w:rPr>
          <w:sz w:val="28"/>
          <w:szCs w:val="28"/>
        </w:rPr>
      </w:pPr>
      <w:r w:rsidRPr="00AC0323">
        <w:rPr>
          <w:sz w:val="28"/>
          <w:szCs w:val="28"/>
        </w:rPr>
        <w:t xml:space="preserve">5.4.1. Жалоба (претензия) подается в письменной форме на бумажном носителе либо в электронном виде в форме электронного документа </w:t>
      </w:r>
      <w:r w:rsidR="008000F2">
        <w:rPr>
          <w:sz w:val="28"/>
          <w:szCs w:val="28"/>
        </w:rPr>
        <w:t xml:space="preserve">в </w:t>
      </w:r>
      <w:r w:rsidR="001A4D1E" w:rsidRPr="004825CA">
        <w:rPr>
          <w:sz w:val="28"/>
          <w:szCs w:val="28"/>
        </w:rPr>
        <w:t xml:space="preserve">Администрации </w:t>
      </w:r>
      <w:r w:rsidR="001A4D1E">
        <w:rPr>
          <w:sz w:val="28"/>
          <w:szCs w:val="28"/>
        </w:rPr>
        <w:t>Копьевского поссовета</w:t>
      </w:r>
      <w:r w:rsidRPr="00AC0323">
        <w:rPr>
          <w:sz w:val="28"/>
          <w:szCs w:val="28"/>
        </w:rPr>
        <w:t>.</w:t>
      </w:r>
    </w:p>
    <w:p w:rsidR="000A5FDF" w:rsidRPr="00AC0323" w:rsidRDefault="000A5FDF" w:rsidP="003E2B88">
      <w:pPr>
        <w:ind w:firstLine="851"/>
        <w:jc w:val="both"/>
        <w:rPr>
          <w:sz w:val="28"/>
          <w:szCs w:val="28"/>
        </w:rPr>
      </w:pPr>
      <w:r w:rsidRPr="00AC0323">
        <w:rPr>
          <w:sz w:val="28"/>
          <w:szCs w:val="28"/>
        </w:rPr>
        <w:t>5.4.2 Жалоба может быть направлена:</w:t>
      </w:r>
    </w:p>
    <w:p w:rsidR="00DE2677" w:rsidRPr="00AC0323" w:rsidRDefault="00DE2677" w:rsidP="004056A2">
      <w:pPr>
        <w:ind w:firstLine="851"/>
        <w:jc w:val="both"/>
        <w:rPr>
          <w:i/>
          <w:sz w:val="28"/>
          <w:szCs w:val="28"/>
        </w:rPr>
      </w:pPr>
      <w:r w:rsidRPr="00AC0323">
        <w:rPr>
          <w:sz w:val="28"/>
          <w:szCs w:val="28"/>
        </w:rPr>
        <w:t xml:space="preserve">- </w:t>
      </w:r>
      <w:r w:rsidR="000A5FDF" w:rsidRPr="00AC0323">
        <w:rPr>
          <w:sz w:val="28"/>
          <w:szCs w:val="28"/>
        </w:rPr>
        <w:t xml:space="preserve">по почте </w:t>
      </w:r>
      <w:r w:rsidRPr="00AC0323">
        <w:rPr>
          <w:sz w:val="28"/>
          <w:szCs w:val="28"/>
        </w:rPr>
        <w:t xml:space="preserve">в адрес Главы </w:t>
      </w:r>
      <w:r w:rsidR="001A4D1E" w:rsidRPr="004825CA">
        <w:rPr>
          <w:sz w:val="28"/>
          <w:szCs w:val="28"/>
        </w:rPr>
        <w:t xml:space="preserve">Администрации </w:t>
      </w:r>
      <w:r w:rsidR="001A4D1E">
        <w:rPr>
          <w:sz w:val="28"/>
          <w:szCs w:val="28"/>
        </w:rPr>
        <w:t>Копьевского поссовета</w:t>
      </w:r>
      <w:r w:rsidR="000A5FDF" w:rsidRPr="00AC0323">
        <w:rPr>
          <w:sz w:val="28"/>
          <w:szCs w:val="28"/>
        </w:rPr>
        <w:t xml:space="preserve"> по адресу: </w:t>
      </w:r>
      <w:r w:rsidR="001A4D1E" w:rsidRPr="00C41B55">
        <w:rPr>
          <w:sz w:val="28"/>
          <w:szCs w:val="28"/>
        </w:rPr>
        <w:t>655250,</w:t>
      </w:r>
      <w:r w:rsidR="001A4D1E" w:rsidRPr="00E03AF2">
        <w:rPr>
          <w:sz w:val="28"/>
          <w:szCs w:val="28"/>
        </w:rPr>
        <w:t xml:space="preserve"> п. </w:t>
      </w:r>
      <w:r w:rsidR="001A4D1E">
        <w:rPr>
          <w:sz w:val="28"/>
          <w:szCs w:val="28"/>
        </w:rPr>
        <w:t>Копьево</w:t>
      </w:r>
      <w:r w:rsidR="001A4D1E" w:rsidRPr="00E03AF2">
        <w:rPr>
          <w:sz w:val="28"/>
          <w:szCs w:val="28"/>
        </w:rPr>
        <w:t xml:space="preserve">, </w:t>
      </w:r>
      <w:r w:rsidR="001A4D1E">
        <w:rPr>
          <w:sz w:val="28"/>
          <w:szCs w:val="28"/>
        </w:rPr>
        <w:t>пер. Юбилейный, 2</w:t>
      </w:r>
      <w:r w:rsidRPr="00AC0323">
        <w:rPr>
          <w:sz w:val="28"/>
          <w:szCs w:val="28"/>
        </w:rPr>
        <w:t>;</w:t>
      </w:r>
    </w:p>
    <w:p w:rsidR="00DE2677" w:rsidRPr="00AC0323" w:rsidRDefault="00DE2677" w:rsidP="003E2B88">
      <w:pPr>
        <w:ind w:firstLine="851"/>
        <w:jc w:val="both"/>
        <w:rPr>
          <w:i/>
          <w:sz w:val="28"/>
          <w:szCs w:val="28"/>
        </w:rPr>
      </w:pPr>
      <w:r w:rsidRPr="00AC0323">
        <w:rPr>
          <w:sz w:val="28"/>
          <w:szCs w:val="28"/>
        </w:rPr>
        <w:t xml:space="preserve">- </w:t>
      </w:r>
      <w:r w:rsidR="000A5FDF" w:rsidRPr="00AC0323">
        <w:rPr>
          <w:sz w:val="28"/>
          <w:szCs w:val="28"/>
        </w:rPr>
        <w:t>через многофункциональный центр</w:t>
      </w:r>
      <w:r w:rsidRPr="00AC0323">
        <w:rPr>
          <w:sz w:val="28"/>
          <w:szCs w:val="28"/>
        </w:rPr>
        <w:t>;</w:t>
      </w:r>
    </w:p>
    <w:p w:rsidR="000A5FDF" w:rsidRPr="00AC0323" w:rsidRDefault="00DE2677" w:rsidP="003E2B88">
      <w:pPr>
        <w:ind w:firstLine="851"/>
        <w:jc w:val="both"/>
        <w:rPr>
          <w:sz w:val="28"/>
          <w:szCs w:val="28"/>
        </w:rPr>
      </w:pPr>
      <w:r w:rsidRPr="00AC0323">
        <w:rPr>
          <w:sz w:val="28"/>
          <w:szCs w:val="28"/>
        </w:rPr>
        <w:t xml:space="preserve">- </w:t>
      </w:r>
      <w:r w:rsidR="000A5FDF" w:rsidRPr="00AC0323">
        <w:rPr>
          <w:sz w:val="28"/>
          <w:szCs w:val="28"/>
        </w:rPr>
        <w:t xml:space="preserve">с использованием официального сайта </w:t>
      </w:r>
      <w:r w:rsidR="001A4D1E" w:rsidRPr="004825CA">
        <w:rPr>
          <w:sz w:val="28"/>
          <w:szCs w:val="28"/>
        </w:rPr>
        <w:t xml:space="preserve">Администрации </w:t>
      </w:r>
      <w:r w:rsidR="001A4D1E">
        <w:rPr>
          <w:sz w:val="28"/>
          <w:szCs w:val="28"/>
        </w:rPr>
        <w:t>Копьевского поссовета</w:t>
      </w:r>
      <w:r w:rsidR="000A5FDF" w:rsidRPr="00AC0323">
        <w:rPr>
          <w:i/>
          <w:sz w:val="28"/>
          <w:szCs w:val="28"/>
        </w:rPr>
        <w:t xml:space="preserve"> </w:t>
      </w:r>
      <w:r w:rsidR="000A5FDF" w:rsidRPr="00AC0323">
        <w:rPr>
          <w:sz w:val="28"/>
          <w:szCs w:val="28"/>
        </w:rPr>
        <w:t>в сети «Интернет»</w:t>
      </w:r>
      <w:r w:rsidR="001A4D1E" w:rsidRPr="001A4D1E">
        <w:rPr>
          <w:sz w:val="28"/>
          <w:szCs w:val="28"/>
        </w:rPr>
        <w:t xml:space="preserve"> </w:t>
      </w:r>
      <w:r w:rsidR="001A4D1E">
        <w:rPr>
          <w:sz w:val="28"/>
          <w:szCs w:val="28"/>
          <w:lang w:val="en-US"/>
        </w:rPr>
        <w:t>kopsowet</w:t>
      </w:r>
      <w:r w:rsidR="001A4D1E" w:rsidRPr="00E03AF2">
        <w:rPr>
          <w:sz w:val="28"/>
          <w:szCs w:val="28"/>
        </w:rPr>
        <w:t>@</w:t>
      </w:r>
      <w:r w:rsidR="001A4D1E" w:rsidRPr="00E03AF2">
        <w:rPr>
          <w:sz w:val="28"/>
          <w:szCs w:val="28"/>
          <w:lang w:val="en-US"/>
        </w:rPr>
        <w:t>mail</w:t>
      </w:r>
      <w:r w:rsidR="001A4D1E" w:rsidRPr="00E03AF2">
        <w:rPr>
          <w:sz w:val="28"/>
          <w:szCs w:val="28"/>
        </w:rPr>
        <w:t>.</w:t>
      </w:r>
      <w:r w:rsidR="001A4D1E">
        <w:rPr>
          <w:sz w:val="28"/>
          <w:szCs w:val="28"/>
          <w:lang w:val="en-US"/>
        </w:rPr>
        <w:t>ru</w:t>
      </w:r>
      <w:r w:rsidR="000A5FDF" w:rsidRPr="00AC0323">
        <w:rPr>
          <w:sz w:val="28"/>
          <w:szCs w:val="28"/>
        </w:rPr>
        <w:t>;</w:t>
      </w:r>
    </w:p>
    <w:p w:rsidR="000A5FDF" w:rsidRPr="00AC0323" w:rsidRDefault="00F64BB0" w:rsidP="003E2B88">
      <w:pPr>
        <w:ind w:firstLine="851"/>
        <w:jc w:val="both"/>
        <w:rPr>
          <w:sz w:val="28"/>
          <w:szCs w:val="28"/>
        </w:rPr>
      </w:pPr>
      <w:r w:rsidRPr="00AC0323">
        <w:rPr>
          <w:sz w:val="28"/>
          <w:szCs w:val="28"/>
        </w:rPr>
        <w:t xml:space="preserve">- </w:t>
      </w:r>
      <w:r w:rsidR="000A5FDF" w:rsidRPr="00AC0323">
        <w:rPr>
          <w:sz w:val="28"/>
          <w:szCs w:val="28"/>
        </w:rPr>
        <w:t>а также может быть принята при личном приеме заявителя.</w:t>
      </w:r>
    </w:p>
    <w:p w:rsidR="000A5FDF" w:rsidRPr="00AC0323" w:rsidRDefault="000A5FDF" w:rsidP="003E2B88">
      <w:pPr>
        <w:ind w:firstLine="851"/>
        <w:jc w:val="both"/>
        <w:outlineLvl w:val="1"/>
        <w:rPr>
          <w:sz w:val="28"/>
          <w:szCs w:val="28"/>
        </w:rPr>
      </w:pPr>
      <w:r w:rsidRPr="00AC0323">
        <w:rPr>
          <w:sz w:val="28"/>
          <w:szCs w:val="28"/>
        </w:rPr>
        <w:t>5.4.3 Жалоба должна содержать:</w:t>
      </w:r>
    </w:p>
    <w:p w:rsidR="000A5FDF" w:rsidRPr="00AC0323" w:rsidRDefault="00F64BB0" w:rsidP="003E2B88">
      <w:pPr>
        <w:ind w:firstLine="851"/>
        <w:jc w:val="both"/>
        <w:outlineLvl w:val="1"/>
        <w:rPr>
          <w:sz w:val="28"/>
          <w:szCs w:val="28"/>
        </w:rPr>
      </w:pPr>
      <w:r w:rsidRPr="00AC0323">
        <w:rPr>
          <w:sz w:val="28"/>
          <w:szCs w:val="28"/>
        </w:rPr>
        <w:lastRenderedPageBreak/>
        <w:t xml:space="preserve">- </w:t>
      </w:r>
      <w:r w:rsidR="000A5FDF" w:rsidRPr="00AC0323">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A5FDF" w:rsidRPr="00AC0323" w:rsidRDefault="00F64BB0" w:rsidP="003E2B88">
      <w:pPr>
        <w:ind w:firstLine="851"/>
        <w:jc w:val="both"/>
        <w:outlineLvl w:val="1"/>
        <w:rPr>
          <w:sz w:val="28"/>
          <w:szCs w:val="28"/>
        </w:rPr>
      </w:pPr>
      <w:r w:rsidRPr="00AC0323">
        <w:rPr>
          <w:sz w:val="28"/>
          <w:szCs w:val="28"/>
        </w:rPr>
        <w:t xml:space="preserve">- </w:t>
      </w:r>
      <w:r w:rsidR="000A5FDF" w:rsidRPr="00AC032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FDF" w:rsidRPr="00AC0323" w:rsidRDefault="00F64BB0" w:rsidP="003E2B88">
      <w:pPr>
        <w:ind w:firstLine="851"/>
        <w:jc w:val="both"/>
        <w:outlineLvl w:val="1"/>
        <w:rPr>
          <w:sz w:val="28"/>
          <w:szCs w:val="28"/>
        </w:rPr>
      </w:pPr>
      <w:r w:rsidRPr="00AC0323">
        <w:rPr>
          <w:sz w:val="28"/>
          <w:szCs w:val="28"/>
        </w:rPr>
        <w:t xml:space="preserve">- </w:t>
      </w:r>
      <w:r w:rsidR="000A5FDF" w:rsidRPr="00AC0323">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0A5FDF" w:rsidRPr="00AC0323" w:rsidRDefault="00F64BB0" w:rsidP="003E2B88">
      <w:pPr>
        <w:ind w:firstLine="851"/>
        <w:jc w:val="both"/>
        <w:outlineLvl w:val="1"/>
        <w:rPr>
          <w:sz w:val="28"/>
          <w:szCs w:val="28"/>
        </w:rPr>
      </w:pPr>
      <w:r w:rsidRPr="00AC0323">
        <w:rPr>
          <w:sz w:val="28"/>
          <w:szCs w:val="28"/>
        </w:rPr>
        <w:t xml:space="preserve">- </w:t>
      </w:r>
      <w:r w:rsidR="000A5FDF" w:rsidRPr="00AC0323">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A5FDF" w:rsidRPr="00AC0323" w:rsidRDefault="000A5FDF" w:rsidP="003E2B88">
      <w:pPr>
        <w:ind w:firstLine="851"/>
        <w:jc w:val="both"/>
        <w:outlineLvl w:val="1"/>
        <w:rPr>
          <w:sz w:val="28"/>
          <w:szCs w:val="28"/>
        </w:rPr>
      </w:pPr>
      <w:r w:rsidRPr="00AC0323">
        <w:rPr>
          <w:sz w:val="28"/>
          <w:szCs w:val="28"/>
        </w:rPr>
        <w:t>Заявителем могут быть представлены документы (при наличии), подтверждающие доводы заявителя, либо их копии.</w:t>
      </w:r>
    </w:p>
    <w:p w:rsidR="000A5FDF" w:rsidRPr="00AC0323" w:rsidRDefault="000A5FDF" w:rsidP="003E2B88">
      <w:pPr>
        <w:pStyle w:val="ConsPlusNormal"/>
        <w:widowControl/>
        <w:ind w:firstLine="851"/>
        <w:jc w:val="both"/>
        <w:rPr>
          <w:rFonts w:ascii="Times New Roman" w:hAnsi="Times New Roman" w:cs="Times New Roman"/>
          <w:sz w:val="28"/>
          <w:szCs w:val="28"/>
        </w:rPr>
      </w:pPr>
      <w:r w:rsidRPr="00AC0323">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AC0323">
        <w:rPr>
          <w:rFonts w:ascii="Times New Roman" w:hAnsi="Times New Roman"/>
          <w:sz w:val="28"/>
          <w:szCs w:val="28"/>
        </w:rPr>
        <w:t>р</w:t>
      </w:r>
      <w:r w:rsidRPr="00AC0323">
        <w:rPr>
          <w:rFonts w:ascii="Times New Roman" w:hAnsi="Times New Roman" w:cs="Times New Roman"/>
          <w:sz w:val="28"/>
          <w:szCs w:val="28"/>
        </w:rPr>
        <w:t>абочего дня со дня ее поступления.</w:t>
      </w:r>
    </w:p>
    <w:p w:rsidR="000A5FDF" w:rsidRPr="00AC0323" w:rsidRDefault="000A5FDF" w:rsidP="003E2B88">
      <w:pPr>
        <w:ind w:firstLine="851"/>
        <w:jc w:val="both"/>
        <w:outlineLvl w:val="1"/>
        <w:rPr>
          <w:sz w:val="28"/>
          <w:szCs w:val="28"/>
        </w:rPr>
      </w:pPr>
      <w:r w:rsidRPr="00AC0323">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5FDF" w:rsidRPr="00AC0323" w:rsidRDefault="000A5FDF" w:rsidP="003E2B88">
      <w:pPr>
        <w:ind w:firstLine="851"/>
        <w:jc w:val="both"/>
        <w:outlineLvl w:val="1"/>
        <w:rPr>
          <w:sz w:val="28"/>
          <w:szCs w:val="28"/>
        </w:rPr>
      </w:pPr>
      <w:r w:rsidRPr="00AC0323">
        <w:rPr>
          <w:sz w:val="28"/>
          <w:szCs w:val="28"/>
        </w:rPr>
        <w:t>5.4.6.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5FDF" w:rsidRPr="00AC0323" w:rsidRDefault="000A5FDF" w:rsidP="003E2B88">
      <w:pPr>
        <w:pStyle w:val="ConsPlusNormal"/>
        <w:widowControl/>
        <w:ind w:firstLine="851"/>
        <w:jc w:val="both"/>
        <w:rPr>
          <w:rFonts w:ascii="Times New Roman" w:hAnsi="Times New Roman" w:cs="Times New Roman"/>
          <w:sz w:val="28"/>
          <w:szCs w:val="28"/>
        </w:rPr>
      </w:pPr>
      <w:r w:rsidRPr="00AC0323">
        <w:rPr>
          <w:rFonts w:ascii="Times New Roman" w:hAnsi="Times New Roman" w:cs="Times New Roman"/>
          <w:sz w:val="28"/>
          <w:szCs w:val="28"/>
        </w:rPr>
        <w:t>5.5. Перечень оснований для приостановления рассмотрения жалобы</w:t>
      </w:r>
    </w:p>
    <w:p w:rsidR="000A5FDF" w:rsidRPr="00AC0323" w:rsidRDefault="000A5FDF" w:rsidP="003E2B88">
      <w:pPr>
        <w:pStyle w:val="ConsPlusNormal"/>
        <w:widowControl/>
        <w:ind w:firstLine="851"/>
        <w:jc w:val="both"/>
        <w:rPr>
          <w:rFonts w:ascii="Times New Roman" w:hAnsi="Times New Roman" w:cs="Times New Roman"/>
          <w:sz w:val="28"/>
          <w:szCs w:val="28"/>
        </w:rPr>
      </w:pPr>
      <w:r w:rsidRPr="00AC0323">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0A5FDF" w:rsidRPr="00AC0323" w:rsidRDefault="000A5FDF" w:rsidP="003E2B88">
      <w:pPr>
        <w:pStyle w:val="ConsPlusNormal"/>
        <w:widowControl/>
        <w:ind w:firstLine="851"/>
        <w:jc w:val="both"/>
        <w:rPr>
          <w:rFonts w:ascii="Times New Roman" w:hAnsi="Times New Roman" w:cs="Times New Roman"/>
          <w:sz w:val="28"/>
          <w:szCs w:val="28"/>
        </w:rPr>
      </w:pPr>
      <w:r w:rsidRPr="00AC0323">
        <w:rPr>
          <w:rFonts w:ascii="Times New Roman" w:hAnsi="Times New Roman" w:cs="Times New Roman"/>
          <w:sz w:val="28"/>
          <w:szCs w:val="28"/>
        </w:rPr>
        <w:t>Основания для приостановления рассмотрения жалобы отсутствуют.</w:t>
      </w:r>
    </w:p>
    <w:p w:rsidR="000A5FDF" w:rsidRPr="00AC0323" w:rsidRDefault="000A5FDF" w:rsidP="003E2B88">
      <w:pPr>
        <w:pStyle w:val="ConsPlusNormal"/>
        <w:widowControl/>
        <w:ind w:firstLine="851"/>
        <w:jc w:val="both"/>
        <w:rPr>
          <w:rFonts w:ascii="Times New Roman" w:hAnsi="Times New Roman" w:cs="Times New Roman"/>
          <w:sz w:val="28"/>
          <w:szCs w:val="28"/>
        </w:rPr>
      </w:pPr>
      <w:r w:rsidRPr="00AC0323">
        <w:rPr>
          <w:rFonts w:ascii="Times New Roman" w:hAnsi="Times New Roman" w:cs="Times New Roman"/>
          <w:sz w:val="28"/>
          <w:szCs w:val="28"/>
        </w:rPr>
        <w:t>5.5. Результат рассмотрения жалобы</w:t>
      </w:r>
    </w:p>
    <w:p w:rsidR="000A5FDF" w:rsidRPr="00AC0323" w:rsidRDefault="000A5FDF" w:rsidP="003E2B88">
      <w:pPr>
        <w:pStyle w:val="ConsPlusNormal"/>
        <w:widowControl/>
        <w:ind w:firstLine="851"/>
        <w:jc w:val="both"/>
        <w:rPr>
          <w:rFonts w:ascii="Times New Roman" w:hAnsi="Times New Roman" w:cs="Times New Roman"/>
          <w:sz w:val="28"/>
          <w:szCs w:val="28"/>
        </w:rPr>
      </w:pPr>
      <w:r w:rsidRPr="00AC0323">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A5FDF" w:rsidRPr="00AC0323" w:rsidRDefault="000A5FDF" w:rsidP="003E2B88">
      <w:pPr>
        <w:ind w:firstLine="851"/>
        <w:jc w:val="both"/>
        <w:outlineLvl w:val="1"/>
        <w:rPr>
          <w:sz w:val="28"/>
          <w:szCs w:val="28"/>
        </w:rPr>
      </w:pPr>
      <w:r w:rsidRPr="00AC0323">
        <w:rPr>
          <w:sz w:val="28"/>
          <w:szCs w:val="28"/>
        </w:rPr>
        <w:t>5.5. 2. По результатам рассмотрения жалобы Исполнитель принимает одно из следующих решений:</w:t>
      </w:r>
    </w:p>
    <w:p w:rsidR="000A5FDF" w:rsidRPr="00AC0323" w:rsidRDefault="00F64BB0" w:rsidP="003E2B88">
      <w:pPr>
        <w:ind w:firstLine="851"/>
        <w:jc w:val="both"/>
        <w:outlineLvl w:val="1"/>
        <w:rPr>
          <w:sz w:val="28"/>
          <w:szCs w:val="28"/>
        </w:rPr>
      </w:pPr>
      <w:r w:rsidRPr="00AC0323">
        <w:rPr>
          <w:sz w:val="28"/>
          <w:szCs w:val="28"/>
        </w:rPr>
        <w:t xml:space="preserve">- </w:t>
      </w:r>
      <w:r w:rsidR="000A5FDF" w:rsidRPr="00AC0323">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0A5FDF" w:rsidRPr="00AC0323">
        <w:rPr>
          <w:sz w:val="28"/>
          <w:szCs w:val="28"/>
        </w:rPr>
        <w:lastRenderedPageBreak/>
        <w:t xml:space="preserve">нормативными правовыми актами Российской Федерации, нормативными правовыми актами </w:t>
      </w:r>
      <w:r w:rsidR="001A4D1E">
        <w:rPr>
          <w:sz w:val="28"/>
          <w:szCs w:val="28"/>
        </w:rPr>
        <w:t>Республики Хакасия</w:t>
      </w:r>
      <w:r w:rsidR="000A5FDF" w:rsidRPr="00AC0323">
        <w:rPr>
          <w:sz w:val="28"/>
          <w:szCs w:val="28"/>
        </w:rPr>
        <w:t xml:space="preserve">, муниципальными правовыми актами </w:t>
      </w:r>
      <w:r w:rsidR="001A4D1E" w:rsidRPr="004825CA">
        <w:rPr>
          <w:sz w:val="28"/>
          <w:szCs w:val="28"/>
        </w:rPr>
        <w:t xml:space="preserve">Администрации </w:t>
      </w:r>
      <w:r w:rsidR="001A4D1E">
        <w:rPr>
          <w:sz w:val="28"/>
          <w:szCs w:val="28"/>
        </w:rPr>
        <w:t>Копьевского поссовета</w:t>
      </w:r>
      <w:r w:rsidR="000A5FDF" w:rsidRPr="00AC0323">
        <w:rPr>
          <w:sz w:val="28"/>
          <w:szCs w:val="28"/>
        </w:rPr>
        <w:t>, а также в иных формах;</w:t>
      </w:r>
    </w:p>
    <w:p w:rsidR="000A5FDF" w:rsidRPr="00AC0323" w:rsidRDefault="00F64BB0" w:rsidP="003E2B88">
      <w:pPr>
        <w:ind w:firstLine="851"/>
        <w:jc w:val="both"/>
        <w:outlineLvl w:val="1"/>
        <w:rPr>
          <w:sz w:val="28"/>
          <w:szCs w:val="28"/>
        </w:rPr>
      </w:pPr>
      <w:r w:rsidRPr="00AC0323">
        <w:rPr>
          <w:sz w:val="28"/>
          <w:szCs w:val="28"/>
        </w:rPr>
        <w:t xml:space="preserve">- </w:t>
      </w:r>
      <w:r w:rsidR="000A5FDF" w:rsidRPr="00AC0323">
        <w:rPr>
          <w:sz w:val="28"/>
          <w:szCs w:val="28"/>
        </w:rPr>
        <w:t>отказывает в удовлетворении жалобы.</w:t>
      </w:r>
    </w:p>
    <w:p w:rsidR="000A5FDF" w:rsidRPr="00AC0323" w:rsidRDefault="000A5FDF" w:rsidP="003E2B88">
      <w:pPr>
        <w:ind w:firstLine="851"/>
        <w:jc w:val="both"/>
        <w:rPr>
          <w:sz w:val="28"/>
          <w:szCs w:val="28"/>
        </w:rPr>
      </w:pPr>
      <w:r w:rsidRPr="00AC0323">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A5FDF" w:rsidRPr="00AC0323" w:rsidRDefault="000A5FDF" w:rsidP="003E2B88">
      <w:pPr>
        <w:ind w:firstLine="851"/>
        <w:jc w:val="both"/>
        <w:rPr>
          <w:sz w:val="28"/>
          <w:szCs w:val="28"/>
        </w:rPr>
      </w:pPr>
      <w:r w:rsidRPr="00AC0323">
        <w:rPr>
          <w:sz w:val="28"/>
          <w:szCs w:val="28"/>
        </w:rPr>
        <w:t>5.5.4. Уполномоченный на рассмотрение жалобы орган отказывает в удовлетворении жалобы в следующих случаях:</w:t>
      </w:r>
    </w:p>
    <w:p w:rsidR="000A5FDF" w:rsidRPr="00AC0323" w:rsidRDefault="000A5FDF" w:rsidP="003E2B88">
      <w:pPr>
        <w:ind w:firstLine="851"/>
        <w:jc w:val="both"/>
        <w:rPr>
          <w:sz w:val="28"/>
          <w:szCs w:val="28"/>
        </w:rPr>
      </w:pPr>
      <w:r w:rsidRPr="00AC0323">
        <w:rPr>
          <w:sz w:val="28"/>
          <w:szCs w:val="28"/>
        </w:rPr>
        <w:t>наличие вступившего в законную силу решения суда, арбитражного суда по жалобе о том же предмете и по тем же основаниям;</w:t>
      </w:r>
    </w:p>
    <w:p w:rsidR="000A5FDF" w:rsidRPr="00AC0323" w:rsidRDefault="000A5FDF" w:rsidP="003E2B88">
      <w:pPr>
        <w:ind w:firstLine="851"/>
        <w:jc w:val="both"/>
        <w:rPr>
          <w:sz w:val="28"/>
          <w:szCs w:val="28"/>
        </w:rPr>
      </w:pPr>
      <w:r w:rsidRPr="00AC0323">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A5FDF" w:rsidRPr="00AC0323" w:rsidRDefault="000A5FDF" w:rsidP="003E2B88">
      <w:pPr>
        <w:ind w:firstLine="851"/>
        <w:jc w:val="both"/>
        <w:rPr>
          <w:sz w:val="28"/>
          <w:szCs w:val="28"/>
        </w:rPr>
      </w:pPr>
      <w:r w:rsidRPr="00AC0323">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A5FDF" w:rsidRPr="00AC0323" w:rsidRDefault="000A5FDF" w:rsidP="003E2B88">
      <w:pPr>
        <w:ind w:firstLine="851"/>
        <w:jc w:val="both"/>
        <w:rPr>
          <w:sz w:val="28"/>
          <w:szCs w:val="28"/>
        </w:rPr>
      </w:pPr>
      <w:r w:rsidRPr="00AC0323">
        <w:rPr>
          <w:sz w:val="28"/>
          <w:szCs w:val="28"/>
        </w:rPr>
        <w:t>5.5.5. Уполномоченный на рассмотрение жалобы орган вправе оставить жалобу без ответа в следующих случаях:</w:t>
      </w:r>
    </w:p>
    <w:p w:rsidR="000A5FDF" w:rsidRPr="00AC0323" w:rsidRDefault="000A5FDF" w:rsidP="003E2B88">
      <w:pPr>
        <w:ind w:firstLine="851"/>
        <w:jc w:val="both"/>
        <w:rPr>
          <w:sz w:val="28"/>
          <w:szCs w:val="28"/>
        </w:rPr>
      </w:pPr>
      <w:r w:rsidRPr="00AC0323">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5FDF" w:rsidRPr="00AC0323" w:rsidRDefault="000A5FDF" w:rsidP="003E2B88">
      <w:pPr>
        <w:ind w:firstLine="851"/>
        <w:jc w:val="both"/>
        <w:rPr>
          <w:sz w:val="28"/>
          <w:szCs w:val="28"/>
        </w:rPr>
      </w:pPr>
      <w:r w:rsidRPr="00AC0323">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5FDF" w:rsidRPr="00AC0323" w:rsidRDefault="000A5FDF" w:rsidP="003E2B88">
      <w:pPr>
        <w:ind w:firstLine="851"/>
        <w:jc w:val="both"/>
        <w:rPr>
          <w:sz w:val="28"/>
          <w:szCs w:val="28"/>
        </w:rPr>
      </w:pPr>
      <w:r w:rsidRPr="00AC0323">
        <w:rPr>
          <w:sz w:val="28"/>
          <w:szCs w:val="28"/>
        </w:rPr>
        <w:t>5.6. Порядок информирования заявителя о результатах рассмотрения жалобы</w:t>
      </w:r>
    </w:p>
    <w:p w:rsidR="000A5FDF" w:rsidRPr="00AC0323" w:rsidRDefault="000A5FDF" w:rsidP="003E2B88">
      <w:pPr>
        <w:ind w:firstLine="851"/>
        <w:jc w:val="both"/>
        <w:outlineLvl w:val="1"/>
        <w:rPr>
          <w:sz w:val="28"/>
          <w:szCs w:val="28"/>
        </w:rPr>
      </w:pPr>
      <w:r w:rsidRPr="00AC0323">
        <w:rPr>
          <w:sz w:val="28"/>
          <w:szCs w:val="28"/>
        </w:rPr>
        <w:t xml:space="preserve">5.6.1. Не позднее дня, следующего за днем принятия решения, указанного в </w:t>
      </w:r>
      <w:r w:rsidRPr="00AC0323">
        <w:rPr>
          <w:b/>
          <w:sz w:val="28"/>
          <w:szCs w:val="28"/>
        </w:rPr>
        <w:t>подпункте</w:t>
      </w:r>
      <w:r w:rsidRPr="00AC0323">
        <w:rPr>
          <w:sz w:val="28"/>
          <w:szCs w:val="28"/>
        </w:rPr>
        <w:t xml:space="preserve"> </w:t>
      </w:r>
      <w:r w:rsidRPr="00AC0323">
        <w:rPr>
          <w:b/>
          <w:sz w:val="28"/>
          <w:szCs w:val="28"/>
        </w:rPr>
        <w:t>5.5.2</w:t>
      </w:r>
      <w:r w:rsidRPr="00AC0323">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A5FDF" w:rsidRPr="00AC0323" w:rsidRDefault="000A5FDF" w:rsidP="003E2B88">
      <w:pPr>
        <w:ind w:firstLine="851"/>
        <w:jc w:val="both"/>
        <w:rPr>
          <w:sz w:val="28"/>
          <w:szCs w:val="28"/>
        </w:rPr>
      </w:pPr>
      <w:r w:rsidRPr="00AC0323">
        <w:rPr>
          <w:sz w:val="28"/>
          <w:szCs w:val="28"/>
        </w:rPr>
        <w:t>5.6.2. В ответе по результатам рассмотрения жалобы указываются:</w:t>
      </w:r>
    </w:p>
    <w:p w:rsidR="000A5FDF" w:rsidRPr="00AC0323" w:rsidRDefault="00F64BB0" w:rsidP="003E2B88">
      <w:pPr>
        <w:ind w:firstLine="851"/>
        <w:jc w:val="both"/>
        <w:rPr>
          <w:sz w:val="28"/>
          <w:szCs w:val="28"/>
        </w:rPr>
      </w:pPr>
      <w:r w:rsidRPr="00AC0323">
        <w:rPr>
          <w:sz w:val="28"/>
          <w:szCs w:val="28"/>
        </w:rPr>
        <w:t xml:space="preserve">- </w:t>
      </w:r>
      <w:r w:rsidR="000A5FDF" w:rsidRPr="00AC0323">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0A5FDF" w:rsidRPr="00AC0323" w:rsidRDefault="00F64BB0" w:rsidP="003E2B88">
      <w:pPr>
        <w:ind w:firstLine="851"/>
        <w:jc w:val="both"/>
        <w:rPr>
          <w:sz w:val="28"/>
          <w:szCs w:val="28"/>
        </w:rPr>
      </w:pPr>
      <w:r w:rsidRPr="00AC0323">
        <w:rPr>
          <w:sz w:val="28"/>
          <w:szCs w:val="28"/>
        </w:rPr>
        <w:t xml:space="preserve">- </w:t>
      </w:r>
      <w:r w:rsidR="000A5FDF" w:rsidRPr="00AC0323">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A5FDF" w:rsidRPr="00AC0323" w:rsidRDefault="00F64BB0" w:rsidP="003E2B88">
      <w:pPr>
        <w:ind w:firstLine="851"/>
        <w:jc w:val="both"/>
        <w:rPr>
          <w:sz w:val="28"/>
          <w:szCs w:val="28"/>
        </w:rPr>
      </w:pPr>
      <w:r w:rsidRPr="00AC0323">
        <w:rPr>
          <w:sz w:val="28"/>
          <w:szCs w:val="28"/>
        </w:rPr>
        <w:t xml:space="preserve">- </w:t>
      </w:r>
      <w:r w:rsidR="000A5FDF" w:rsidRPr="00AC0323">
        <w:rPr>
          <w:sz w:val="28"/>
          <w:szCs w:val="28"/>
        </w:rPr>
        <w:t>фамилия, имя, отчество (при наличии) или наименование заявителя;</w:t>
      </w:r>
    </w:p>
    <w:p w:rsidR="000A5FDF" w:rsidRPr="00AC0323" w:rsidRDefault="00F64BB0" w:rsidP="003E2B88">
      <w:pPr>
        <w:ind w:firstLine="851"/>
        <w:jc w:val="both"/>
        <w:rPr>
          <w:sz w:val="28"/>
          <w:szCs w:val="28"/>
        </w:rPr>
      </w:pPr>
      <w:r w:rsidRPr="00AC0323">
        <w:rPr>
          <w:sz w:val="28"/>
          <w:szCs w:val="28"/>
        </w:rPr>
        <w:t xml:space="preserve">- </w:t>
      </w:r>
      <w:r w:rsidR="000A5FDF" w:rsidRPr="00AC0323">
        <w:rPr>
          <w:sz w:val="28"/>
          <w:szCs w:val="28"/>
        </w:rPr>
        <w:t>основания для принятия решения по жалобе;</w:t>
      </w:r>
    </w:p>
    <w:p w:rsidR="000A5FDF" w:rsidRPr="00AC0323" w:rsidRDefault="00F64BB0" w:rsidP="003E2B88">
      <w:pPr>
        <w:ind w:firstLine="851"/>
        <w:jc w:val="both"/>
        <w:rPr>
          <w:sz w:val="28"/>
          <w:szCs w:val="28"/>
        </w:rPr>
      </w:pPr>
      <w:r w:rsidRPr="00AC0323">
        <w:rPr>
          <w:sz w:val="28"/>
          <w:szCs w:val="28"/>
        </w:rPr>
        <w:t xml:space="preserve">- </w:t>
      </w:r>
      <w:r w:rsidR="000A5FDF" w:rsidRPr="00AC0323">
        <w:rPr>
          <w:sz w:val="28"/>
          <w:szCs w:val="28"/>
        </w:rPr>
        <w:t>принятое по жалобе решение;</w:t>
      </w:r>
    </w:p>
    <w:p w:rsidR="000A5FDF" w:rsidRPr="00AC0323" w:rsidRDefault="00F64BB0" w:rsidP="003E2B88">
      <w:pPr>
        <w:ind w:firstLine="851"/>
        <w:jc w:val="both"/>
        <w:rPr>
          <w:sz w:val="28"/>
          <w:szCs w:val="28"/>
        </w:rPr>
      </w:pPr>
      <w:r w:rsidRPr="00AC0323">
        <w:rPr>
          <w:sz w:val="28"/>
          <w:szCs w:val="28"/>
        </w:rPr>
        <w:t xml:space="preserve">- </w:t>
      </w:r>
      <w:r w:rsidR="000A5FDF" w:rsidRPr="00AC0323">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A5FDF" w:rsidRPr="00AC0323" w:rsidRDefault="00F64BB0" w:rsidP="003E2B88">
      <w:pPr>
        <w:ind w:firstLine="851"/>
        <w:jc w:val="both"/>
        <w:rPr>
          <w:sz w:val="28"/>
          <w:szCs w:val="28"/>
        </w:rPr>
      </w:pPr>
      <w:r w:rsidRPr="00AC0323">
        <w:rPr>
          <w:sz w:val="28"/>
          <w:szCs w:val="28"/>
        </w:rPr>
        <w:t xml:space="preserve">- </w:t>
      </w:r>
      <w:r w:rsidR="000A5FDF" w:rsidRPr="00AC0323">
        <w:rPr>
          <w:sz w:val="28"/>
          <w:szCs w:val="28"/>
        </w:rPr>
        <w:t>сведения о порядке обжалования принятого по жалобе решения.</w:t>
      </w:r>
    </w:p>
    <w:p w:rsidR="000A5FDF" w:rsidRPr="00AC0323" w:rsidRDefault="00042FAD" w:rsidP="003E2B88">
      <w:pPr>
        <w:ind w:firstLine="851"/>
        <w:jc w:val="both"/>
        <w:rPr>
          <w:sz w:val="28"/>
          <w:szCs w:val="28"/>
        </w:rPr>
      </w:pPr>
      <w:r>
        <w:rPr>
          <w:sz w:val="28"/>
          <w:szCs w:val="28"/>
        </w:rPr>
        <w:lastRenderedPageBreak/>
        <w:t xml:space="preserve">5.6.3. </w:t>
      </w:r>
      <w:r w:rsidR="000A5FDF" w:rsidRPr="00AC0323">
        <w:rPr>
          <w:sz w:val="28"/>
          <w:szCs w:val="28"/>
        </w:rPr>
        <w:t>Ответ по результатам рассмотрения</w:t>
      </w:r>
      <w:r>
        <w:rPr>
          <w:sz w:val="28"/>
          <w:szCs w:val="28"/>
        </w:rPr>
        <w:t xml:space="preserve"> </w:t>
      </w:r>
      <w:r w:rsidR="000A5FDF" w:rsidRPr="00AC0323">
        <w:rPr>
          <w:sz w:val="28"/>
          <w:szCs w:val="28"/>
        </w:rPr>
        <w:t>жалобы подписывается уполномоченным на рассмотрение жалобы должностным лицом Исполнителя.</w:t>
      </w:r>
    </w:p>
    <w:p w:rsidR="000A5FDF" w:rsidRPr="00AC0323" w:rsidRDefault="000A5FDF" w:rsidP="003E2B88">
      <w:pPr>
        <w:ind w:firstLine="851"/>
        <w:jc w:val="both"/>
        <w:rPr>
          <w:sz w:val="28"/>
          <w:szCs w:val="28"/>
        </w:rPr>
      </w:pPr>
      <w:r w:rsidRPr="00AC0323">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A5FDF" w:rsidRPr="00AC0323" w:rsidRDefault="000A5FDF" w:rsidP="003E2B88">
      <w:pPr>
        <w:ind w:firstLine="851"/>
        <w:jc w:val="both"/>
        <w:rPr>
          <w:sz w:val="28"/>
          <w:szCs w:val="28"/>
        </w:rPr>
      </w:pPr>
      <w:r w:rsidRPr="00AC0323">
        <w:rPr>
          <w:sz w:val="28"/>
          <w:szCs w:val="28"/>
        </w:rPr>
        <w:t>5.7.Порядок обжалования решения по жалобе</w:t>
      </w:r>
    </w:p>
    <w:p w:rsidR="000A5FDF" w:rsidRPr="00AC0323" w:rsidRDefault="000A5FDF" w:rsidP="003E2B88">
      <w:pPr>
        <w:ind w:firstLine="851"/>
        <w:jc w:val="both"/>
        <w:rPr>
          <w:bCs/>
          <w:sz w:val="28"/>
          <w:szCs w:val="28"/>
        </w:rPr>
      </w:pPr>
      <w:r w:rsidRPr="00AC0323">
        <w:rPr>
          <w:sz w:val="28"/>
          <w:szCs w:val="28"/>
        </w:rPr>
        <w:t>5.7. 1.</w:t>
      </w:r>
      <w:r w:rsidRPr="00AC0323">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AC0323">
        <w:rPr>
          <w:b/>
          <w:bCs/>
          <w:sz w:val="28"/>
          <w:szCs w:val="28"/>
        </w:rPr>
        <w:t>подпункте 5.4.2.</w:t>
      </w:r>
      <w:r w:rsidRPr="00AC0323">
        <w:rPr>
          <w:bCs/>
          <w:sz w:val="28"/>
          <w:szCs w:val="28"/>
        </w:rPr>
        <w:t xml:space="preserve"> Административного регламента.</w:t>
      </w:r>
    </w:p>
    <w:p w:rsidR="000A5FDF" w:rsidRPr="00AC0323" w:rsidRDefault="000A5FDF" w:rsidP="003E2B88">
      <w:pPr>
        <w:ind w:firstLine="851"/>
        <w:jc w:val="both"/>
        <w:rPr>
          <w:sz w:val="28"/>
          <w:szCs w:val="28"/>
        </w:rPr>
      </w:pPr>
      <w:r w:rsidRPr="00AC0323">
        <w:rPr>
          <w:sz w:val="28"/>
          <w:szCs w:val="28"/>
        </w:rPr>
        <w:t>5.8. Право заявителя на получение информации и документов, необходимых для обоснования и рассмотрения жалобы</w:t>
      </w:r>
    </w:p>
    <w:p w:rsidR="000A5FDF" w:rsidRPr="00AC0323" w:rsidRDefault="000A5FDF" w:rsidP="003E2B88">
      <w:pPr>
        <w:ind w:firstLine="851"/>
        <w:jc w:val="both"/>
        <w:rPr>
          <w:sz w:val="28"/>
          <w:szCs w:val="28"/>
        </w:rPr>
      </w:pPr>
      <w:r w:rsidRPr="00AC0323">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A5FDF" w:rsidRPr="00AC0323" w:rsidRDefault="000A5FDF" w:rsidP="003E2B88">
      <w:pPr>
        <w:ind w:firstLine="851"/>
        <w:jc w:val="both"/>
        <w:rPr>
          <w:sz w:val="28"/>
          <w:szCs w:val="28"/>
        </w:rPr>
      </w:pPr>
      <w:r w:rsidRPr="00AC0323">
        <w:rPr>
          <w:sz w:val="28"/>
          <w:szCs w:val="28"/>
        </w:rPr>
        <w:t>5.9. Способы информирования заявителей о порядке подачи и рассмотрения жалобы</w:t>
      </w:r>
    </w:p>
    <w:p w:rsidR="000A5FDF" w:rsidRPr="00AC0323" w:rsidRDefault="000A5FDF" w:rsidP="003E2B88">
      <w:pPr>
        <w:ind w:firstLine="851"/>
        <w:jc w:val="both"/>
        <w:rPr>
          <w:sz w:val="28"/>
          <w:szCs w:val="28"/>
        </w:rPr>
      </w:pPr>
      <w:r w:rsidRPr="00AC0323">
        <w:rPr>
          <w:sz w:val="28"/>
          <w:szCs w:val="28"/>
        </w:rPr>
        <w:t>5.9.1. Информация о порядке подачи и рассмотрения жалобы размещается на официальном сайте,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AC0323" w:rsidRDefault="00793B11" w:rsidP="003E2B88">
      <w:pPr>
        <w:ind w:firstLine="851"/>
        <w:jc w:val="both"/>
        <w:rPr>
          <w:sz w:val="28"/>
          <w:szCs w:val="28"/>
        </w:rPr>
      </w:pPr>
    </w:p>
    <w:bookmarkEnd w:id="12"/>
    <w:p w:rsidR="00793B11" w:rsidRPr="00AC0323" w:rsidRDefault="00793B11" w:rsidP="003E2B88">
      <w:pPr>
        <w:ind w:firstLine="851"/>
        <w:jc w:val="right"/>
        <w:rPr>
          <w:rStyle w:val="a7"/>
          <w:bCs w:val="0"/>
          <w:color w:val="auto"/>
          <w:sz w:val="28"/>
          <w:szCs w:val="28"/>
        </w:rPr>
      </w:pPr>
    </w:p>
    <w:p w:rsidR="001A4D1E" w:rsidRDefault="00793B11" w:rsidP="001A4D1E">
      <w:pPr>
        <w:widowControl w:val="0"/>
        <w:autoSpaceDE w:val="0"/>
        <w:autoSpaceDN w:val="0"/>
        <w:adjustRightInd w:val="0"/>
        <w:jc w:val="right"/>
        <w:outlineLvl w:val="0"/>
        <w:rPr>
          <w:rStyle w:val="a7"/>
          <w:bCs w:val="0"/>
          <w:color w:val="auto"/>
          <w:sz w:val="28"/>
          <w:szCs w:val="28"/>
        </w:rPr>
      </w:pPr>
      <w:r w:rsidRPr="00AC0323">
        <w:rPr>
          <w:rStyle w:val="a7"/>
          <w:bCs w:val="0"/>
          <w:color w:val="auto"/>
          <w:sz w:val="28"/>
          <w:szCs w:val="28"/>
        </w:rPr>
        <w:br w:type="page"/>
      </w:r>
      <w:r w:rsidR="008000F2">
        <w:rPr>
          <w:rStyle w:val="a7"/>
          <w:bCs w:val="0"/>
          <w:color w:val="auto"/>
          <w:sz w:val="28"/>
          <w:szCs w:val="28"/>
        </w:rPr>
        <w:lastRenderedPageBreak/>
        <w:t xml:space="preserve">        </w:t>
      </w:r>
    </w:p>
    <w:p w:rsidR="001A4D1E" w:rsidRPr="00E03AF2" w:rsidRDefault="001A4D1E" w:rsidP="001A4D1E">
      <w:pPr>
        <w:widowControl w:val="0"/>
        <w:autoSpaceDE w:val="0"/>
        <w:autoSpaceDN w:val="0"/>
        <w:adjustRightInd w:val="0"/>
        <w:jc w:val="right"/>
        <w:outlineLvl w:val="0"/>
        <w:rPr>
          <w:bCs/>
          <w:sz w:val="28"/>
          <w:szCs w:val="28"/>
        </w:rPr>
      </w:pPr>
      <w:r w:rsidRPr="00E03AF2">
        <w:rPr>
          <w:bCs/>
          <w:sz w:val="28"/>
          <w:szCs w:val="28"/>
        </w:rPr>
        <w:t xml:space="preserve">Приложение № </w:t>
      </w:r>
      <w:r w:rsidR="00042FAD">
        <w:rPr>
          <w:bCs/>
          <w:sz w:val="28"/>
          <w:szCs w:val="28"/>
        </w:rPr>
        <w:t>2</w:t>
      </w:r>
    </w:p>
    <w:p w:rsidR="001A4D1E" w:rsidRPr="00E03AF2" w:rsidRDefault="001A4D1E" w:rsidP="001A4D1E">
      <w:pPr>
        <w:widowControl w:val="0"/>
        <w:autoSpaceDE w:val="0"/>
        <w:autoSpaceDN w:val="0"/>
        <w:adjustRightInd w:val="0"/>
        <w:jc w:val="right"/>
        <w:outlineLvl w:val="0"/>
        <w:rPr>
          <w:bCs/>
          <w:sz w:val="28"/>
          <w:szCs w:val="28"/>
        </w:rPr>
      </w:pPr>
      <w:r w:rsidRPr="00E03AF2">
        <w:rPr>
          <w:bCs/>
          <w:sz w:val="28"/>
          <w:szCs w:val="28"/>
        </w:rPr>
        <w:t>к постановлению главы</w:t>
      </w:r>
    </w:p>
    <w:p w:rsidR="001A4D1E" w:rsidRPr="00E03AF2" w:rsidRDefault="001A4D1E" w:rsidP="001A4D1E">
      <w:pPr>
        <w:widowControl w:val="0"/>
        <w:autoSpaceDE w:val="0"/>
        <w:autoSpaceDN w:val="0"/>
        <w:adjustRightInd w:val="0"/>
        <w:jc w:val="right"/>
        <w:outlineLvl w:val="0"/>
        <w:rPr>
          <w:bCs/>
          <w:sz w:val="28"/>
          <w:szCs w:val="28"/>
        </w:rPr>
      </w:pPr>
      <w:r w:rsidRPr="00E03AF2">
        <w:rPr>
          <w:bCs/>
          <w:sz w:val="28"/>
          <w:szCs w:val="28"/>
        </w:rPr>
        <w:t>Копьевского поссовета</w:t>
      </w:r>
    </w:p>
    <w:p w:rsidR="001A4D1E" w:rsidRPr="00E03AF2" w:rsidRDefault="001A4D1E" w:rsidP="001A4D1E">
      <w:pPr>
        <w:widowControl w:val="0"/>
        <w:autoSpaceDE w:val="0"/>
        <w:autoSpaceDN w:val="0"/>
        <w:adjustRightInd w:val="0"/>
        <w:jc w:val="right"/>
        <w:outlineLvl w:val="0"/>
        <w:rPr>
          <w:bCs/>
          <w:sz w:val="28"/>
          <w:szCs w:val="28"/>
        </w:rPr>
      </w:pPr>
      <w:r w:rsidRPr="00E03AF2">
        <w:rPr>
          <w:bCs/>
          <w:sz w:val="28"/>
          <w:szCs w:val="28"/>
        </w:rPr>
        <w:t xml:space="preserve">от </w:t>
      </w:r>
      <w:r w:rsidR="00042FAD">
        <w:rPr>
          <w:bCs/>
          <w:sz w:val="28"/>
          <w:szCs w:val="28"/>
        </w:rPr>
        <w:t>15.12</w:t>
      </w:r>
      <w:r w:rsidRPr="00E03AF2">
        <w:rPr>
          <w:bCs/>
          <w:sz w:val="28"/>
          <w:szCs w:val="28"/>
        </w:rPr>
        <w:t xml:space="preserve">.2016 г. № </w:t>
      </w:r>
      <w:r w:rsidR="00042FAD">
        <w:rPr>
          <w:bCs/>
          <w:sz w:val="28"/>
          <w:szCs w:val="28"/>
        </w:rPr>
        <w:t>537</w:t>
      </w:r>
    </w:p>
    <w:p w:rsidR="00E974AE" w:rsidRPr="00AC0323" w:rsidRDefault="00E974AE" w:rsidP="001A4D1E">
      <w:pPr>
        <w:ind w:firstLine="851"/>
        <w:jc w:val="right"/>
        <w:rPr>
          <w:b/>
          <w:bCs/>
          <w:sz w:val="28"/>
          <w:szCs w:val="28"/>
        </w:rPr>
      </w:pPr>
    </w:p>
    <w:p w:rsidR="001A4D1E" w:rsidRPr="00044F03" w:rsidRDefault="001A4D1E" w:rsidP="001A4D1E">
      <w:pPr>
        <w:jc w:val="right"/>
        <w:rPr>
          <w:sz w:val="28"/>
          <w:szCs w:val="28"/>
        </w:rPr>
      </w:pPr>
      <w:r w:rsidRPr="00044F03">
        <w:rPr>
          <w:sz w:val="28"/>
          <w:szCs w:val="28"/>
        </w:rPr>
        <w:t>Главе Копьевск</w:t>
      </w:r>
      <w:r>
        <w:rPr>
          <w:sz w:val="28"/>
          <w:szCs w:val="28"/>
        </w:rPr>
        <w:t>ого</w:t>
      </w:r>
      <w:r w:rsidRPr="00044F03">
        <w:rPr>
          <w:sz w:val="28"/>
          <w:szCs w:val="28"/>
        </w:rPr>
        <w:t xml:space="preserve"> поссовет</w:t>
      </w:r>
      <w:r>
        <w:rPr>
          <w:sz w:val="28"/>
          <w:szCs w:val="28"/>
        </w:rPr>
        <w:t>а</w:t>
      </w:r>
    </w:p>
    <w:p w:rsidR="001A4D1E" w:rsidRPr="00044F03" w:rsidRDefault="001A4D1E" w:rsidP="001A4D1E">
      <w:pPr>
        <w:jc w:val="right"/>
        <w:rPr>
          <w:sz w:val="28"/>
          <w:szCs w:val="28"/>
        </w:rPr>
      </w:pPr>
      <w:r>
        <w:rPr>
          <w:sz w:val="28"/>
          <w:szCs w:val="28"/>
        </w:rPr>
        <w:t>__________________________________</w:t>
      </w:r>
    </w:p>
    <w:p w:rsidR="001A4D1E" w:rsidRPr="00044F03" w:rsidRDefault="001A4D1E" w:rsidP="001A4D1E">
      <w:pPr>
        <w:jc w:val="right"/>
        <w:rPr>
          <w:sz w:val="28"/>
          <w:szCs w:val="28"/>
        </w:rPr>
      </w:pPr>
      <w:r w:rsidRPr="00044F03">
        <w:rPr>
          <w:sz w:val="28"/>
          <w:szCs w:val="28"/>
        </w:rPr>
        <w:t>от___________________________________</w:t>
      </w:r>
    </w:p>
    <w:p w:rsidR="001A4D1E" w:rsidRPr="00044F03" w:rsidRDefault="001A4D1E" w:rsidP="001A4D1E">
      <w:pPr>
        <w:jc w:val="right"/>
        <w:rPr>
          <w:sz w:val="28"/>
          <w:szCs w:val="28"/>
        </w:rPr>
      </w:pPr>
      <w:r w:rsidRPr="00044F03">
        <w:rPr>
          <w:sz w:val="28"/>
          <w:szCs w:val="28"/>
        </w:rPr>
        <w:t>_____________________________________</w:t>
      </w:r>
    </w:p>
    <w:p w:rsidR="001A4D1E" w:rsidRPr="00044F03" w:rsidRDefault="001A4D1E" w:rsidP="001A4D1E">
      <w:pPr>
        <w:jc w:val="right"/>
        <w:rPr>
          <w:sz w:val="28"/>
          <w:szCs w:val="28"/>
        </w:rPr>
      </w:pPr>
      <w:r w:rsidRPr="00044F03">
        <w:rPr>
          <w:sz w:val="28"/>
          <w:szCs w:val="28"/>
        </w:rPr>
        <w:t>паспорт_______№_____________________</w:t>
      </w:r>
    </w:p>
    <w:p w:rsidR="001A4D1E" w:rsidRPr="00044F03" w:rsidRDefault="001A4D1E" w:rsidP="001A4D1E">
      <w:pPr>
        <w:jc w:val="right"/>
        <w:rPr>
          <w:sz w:val="28"/>
          <w:szCs w:val="28"/>
        </w:rPr>
      </w:pPr>
      <w:r w:rsidRPr="00044F03">
        <w:rPr>
          <w:sz w:val="28"/>
          <w:szCs w:val="28"/>
        </w:rPr>
        <w:t>выдан_______________________________</w:t>
      </w:r>
    </w:p>
    <w:p w:rsidR="001A4D1E" w:rsidRPr="00044F03" w:rsidRDefault="001A4D1E" w:rsidP="001A4D1E">
      <w:pPr>
        <w:jc w:val="right"/>
        <w:rPr>
          <w:sz w:val="28"/>
          <w:szCs w:val="28"/>
        </w:rPr>
      </w:pPr>
      <w:r w:rsidRPr="00044F03">
        <w:rPr>
          <w:sz w:val="28"/>
          <w:szCs w:val="28"/>
        </w:rPr>
        <w:t>____________________________________</w:t>
      </w:r>
    </w:p>
    <w:p w:rsidR="001A4D1E" w:rsidRPr="00044F03" w:rsidRDefault="001A4D1E" w:rsidP="001A4D1E">
      <w:pPr>
        <w:jc w:val="right"/>
        <w:rPr>
          <w:sz w:val="28"/>
          <w:szCs w:val="28"/>
        </w:rPr>
      </w:pPr>
      <w:r w:rsidRPr="00044F03">
        <w:rPr>
          <w:sz w:val="28"/>
          <w:szCs w:val="28"/>
        </w:rPr>
        <w:t>адрес: _______________________________</w:t>
      </w:r>
    </w:p>
    <w:p w:rsidR="001A4D1E" w:rsidRPr="00044F03" w:rsidRDefault="001A4D1E" w:rsidP="001A4D1E">
      <w:pPr>
        <w:jc w:val="right"/>
        <w:rPr>
          <w:sz w:val="28"/>
          <w:szCs w:val="28"/>
        </w:rPr>
      </w:pPr>
      <w:r w:rsidRPr="00044F03">
        <w:rPr>
          <w:sz w:val="28"/>
          <w:szCs w:val="28"/>
        </w:rPr>
        <w:t>ул._______________________д.____кв.___</w:t>
      </w:r>
    </w:p>
    <w:p w:rsidR="001A4D1E" w:rsidRDefault="001A4D1E" w:rsidP="003E2B88">
      <w:pPr>
        <w:pStyle w:val="10"/>
        <w:ind w:firstLine="851"/>
        <w:jc w:val="center"/>
        <w:rPr>
          <w:rFonts w:ascii="Times New Roman" w:hAnsi="Times New Roman" w:cs="Times New Roman"/>
          <w:b w:val="0"/>
          <w:sz w:val="28"/>
          <w:szCs w:val="28"/>
        </w:rPr>
      </w:pPr>
      <w:r>
        <w:rPr>
          <w:rFonts w:ascii="Times New Roman" w:hAnsi="Times New Roman" w:cs="Times New Roman"/>
          <w:b w:val="0"/>
          <w:sz w:val="28"/>
          <w:szCs w:val="28"/>
        </w:rPr>
        <w:t>Заявление</w:t>
      </w:r>
    </w:p>
    <w:p w:rsidR="00657CA7" w:rsidRPr="008000F2" w:rsidRDefault="00657CA7" w:rsidP="003E2B88">
      <w:pPr>
        <w:pStyle w:val="10"/>
        <w:ind w:firstLine="851"/>
        <w:jc w:val="center"/>
        <w:rPr>
          <w:rFonts w:ascii="Times New Roman" w:hAnsi="Times New Roman" w:cs="Times New Roman"/>
          <w:b w:val="0"/>
          <w:sz w:val="28"/>
          <w:szCs w:val="28"/>
        </w:rPr>
      </w:pPr>
      <w:r w:rsidRPr="008000F2">
        <w:rPr>
          <w:rFonts w:ascii="Times New Roman" w:hAnsi="Times New Roman" w:cs="Times New Roman"/>
          <w:b w:val="0"/>
          <w:sz w:val="28"/>
          <w:szCs w:val="28"/>
        </w:rPr>
        <w:t>о предоставлении разрешения на отклонение от предельных парамет</w:t>
      </w:r>
      <w:r w:rsidR="008000F2" w:rsidRPr="008000F2">
        <w:rPr>
          <w:rFonts w:ascii="Times New Roman" w:hAnsi="Times New Roman" w:cs="Times New Roman"/>
          <w:b w:val="0"/>
          <w:sz w:val="28"/>
          <w:szCs w:val="28"/>
        </w:rPr>
        <w:t>ров разрешенного строительства</w:t>
      </w:r>
    </w:p>
    <w:p w:rsidR="00657CA7" w:rsidRPr="00AC0323" w:rsidRDefault="00657CA7" w:rsidP="008000F2">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7980"/>
        <w:gridCol w:w="265"/>
        <w:gridCol w:w="15"/>
      </w:tblGrid>
      <w:tr w:rsidR="00657CA7" w:rsidRPr="00AC0323">
        <w:tc>
          <w:tcPr>
            <w:tcW w:w="10220" w:type="dxa"/>
            <w:gridSpan w:val="4"/>
            <w:tcBorders>
              <w:top w:val="nil"/>
              <w:left w:val="nil"/>
              <w:bottom w:val="nil"/>
              <w:right w:val="nil"/>
            </w:tcBorders>
          </w:tcPr>
          <w:p w:rsidR="008000F2" w:rsidRDefault="00657CA7" w:rsidP="008000F2">
            <w:pPr>
              <w:pStyle w:val="af0"/>
              <w:ind w:firstLine="851"/>
              <w:rPr>
                <w:rFonts w:ascii="Times New Roman" w:hAnsi="Times New Roman" w:cs="Times New Roman"/>
                <w:sz w:val="28"/>
                <w:szCs w:val="28"/>
              </w:rPr>
            </w:pPr>
            <w:r w:rsidRPr="00AC0323">
              <w:rPr>
                <w:rFonts w:ascii="Times New Roman" w:hAnsi="Times New Roman" w:cs="Times New Roman"/>
                <w:sz w:val="28"/>
                <w:szCs w:val="28"/>
              </w:rPr>
              <w:t>Прошу (просим) предоставить разрешение на отклонение от предельных</w:t>
            </w:r>
            <w:r w:rsidRPr="00AC0323">
              <w:rPr>
                <w:rFonts w:ascii="Times New Roman" w:hAnsi="Times New Roman" w:cs="Times New Roman"/>
                <w:sz w:val="28"/>
                <w:szCs w:val="28"/>
              </w:rPr>
              <w:br/>
              <w:t>параме</w:t>
            </w:r>
            <w:r w:rsidR="008000F2">
              <w:rPr>
                <w:rFonts w:ascii="Times New Roman" w:hAnsi="Times New Roman" w:cs="Times New Roman"/>
                <w:sz w:val="28"/>
                <w:szCs w:val="28"/>
              </w:rPr>
              <w:t>тров разрешенного строительства</w:t>
            </w:r>
            <w:r w:rsidRPr="00AC0323">
              <w:rPr>
                <w:rFonts w:ascii="Times New Roman" w:hAnsi="Times New Roman" w:cs="Times New Roman"/>
                <w:sz w:val="28"/>
                <w:szCs w:val="28"/>
              </w:rPr>
              <w:t>:</w:t>
            </w:r>
          </w:p>
          <w:p w:rsidR="008000F2" w:rsidRPr="008000F2" w:rsidRDefault="008000F2" w:rsidP="008000F2">
            <w:r>
              <w:t>________________</w:t>
            </w:r>
          </w:p>
        </w:tc>
      </w:tr>
      <w:tr w:rsidR="00657CA7" w:rsidRPr="00AC0323">
        <w:trPr>
          <w:gridAfter w:val="1"/>
          <w:wAfter w:w="15" w:type="dxa"/>
        </w:trPr>
        <w:tc>
          <w:tcPr>
            <w:tcW w:w="1960" w:type="dxa"/>
            <w:tcBorders>
              <w:top w:val="nil"/>
              <w:left w:val="nil"/>
              <w:bottom w:val="single" w:sz="4" w:space="0" w:color="auto"/>
              <w:right w:val="nil"/>
            </w:tcBorders>
          </w:tcPr>
          <w:p w:rsidR="00657CA7" w:rsidRPr="00AC0323" w:rsidRDefault="00657CA7" w:rsidP="003E2B88">
            <w:pPr>
              <w:pStyle w:val="af0"/>
              <w:ind w:firstLine="851"/>
              <w:rPr>
                <w:rFonts w:ascii="Times New Roman" w:hAnsi="Times New Roman" w:cs="Times New Roman"/>
                <w:sz w:val="28"/>
                <w:szCs w:val="28"/>
              </w:rPr>
            </w:pPr>
          </w:p>
        </w:tc>
        <w:tc>
          <w:tcPr>
            <w:tcW w:w="7980" w:type="dxa"/>
            <w:tcBorders>
              <w:top w:val="single" w:sz="4" w:space="0" w:color="auto"/>
              <w:left w:val="nil"/>
              <w:bottom w:val="single" w:sz="4" w:space="0" w:color="auto"/>
              <w:right w:val="nil"/>
            </w:tcBorders>
          </w:tcPr>
          <w:p w:rsidR="00657CA7" w:rsidRPr="008000F2" w:rsidRDefault="00657CA7" w:rsidP="003E2B88">
            <w:pPr>
              <w:pStyle w:val="af0"/>
              <w:ind w:firstLine="851"/>
              <w:jc w:val="center"/>
              <w:rPr>
                <w:rFonts w:ascii="Times New Roman" w:hAnsi="Times New Roman" w:cs="Times New Roman"/>
                <w:sz w:val="20"/>
                <w:szCs w:val="20"/>
              </w:rPr>
            </w:pPr>
            <w:r w:rsidRPr="008000F2">
              <w:rPr>
                <w:rFonts w:ascii="Times New Roman" w:hAnsi="Times New Roman" w:cs="Times New Roman"/>
                <w:sz w:val="20"/>
                <w:szCs w:val="20"/>
              </w:rPr>
              <w:t>(</w:t>
            </w:r>
            <w:r w:rsidRPr="008000F2">
              <w:rPr>
                <w:rFonts w:ascii="Times New Roman" w:hAnsi="Times New Roman" w:cs="Times New Roman"/>
                <w:i/>
                <w:sz w:val="20"/>
                <w:szCs w:val="20"/>
              </w:rPr>
              <w:t>указываются предельные параметры разрешенного строительства</w:t>
            </w:r>
            <w:r w:rsidRPr="008000F2">
              <w:rPr>
                <w:rFonts w:ascii="Times New Roman" w:hAnsi="Times New Roman" w:cs="Times New Roman"/>
                <w:sz w:val="20"/>
                <w:szCs w:val="20"/>
              </w:rPr>
              <w:t>,</w:t>
            </w:r>
          </w:p>
          <w:p w:rsidR="00657CA7" w:rsidRPr="00AC0323" w:rsidRDefault="00657CA7" w:rsidP="003E2B88">
            <w:pPr>
              <w:pStyle w:val="af0"/>
              <w:ind w:firstLine="851"/>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657CA7" w:rsidRPr="00AC0323" w:rsidRDefault="00657CA7" w:rsidP="003E2B88">
            <w:pPr>
              <w:pStyle w:val="af0"/>
              <w:ind w:firstLine="851"/>
              <w:rPr>
                <w:rFonts w:ascii="Times New Roman" w:hAnsi="Times New Roman" w:cs="Times New Roman"/>
                <w:sz w:val="28"/>
                <w:szCs w:val="28"/>
              </w:rPr>
            </w:pPr>
            <w:r w:rsidRPr="00AC0323">
              <w:rPr>
                <w:rFonts w:ascii="Times New Roman" w:hAnsi="Times New Roman" w:cs="Times New Roman"/>
                <w:sz w:val="28"/>
                <w:szCs w:val="28"/>
              </w:rPr>
              <w:t>,</w:t>
            </w:r>
          </w:p>
        </w:tc>
      </w:tr>
    </w:tbl>
    <w:p w:rsidR="00657CA7" w:rsidRPr="008000F2" w:rsidRDefault="00657CA7" w:rsidP="003E2B88">
      <w:pPr>
        <w:ind w:firstLine="851"/>
        <w:jc w:val="center"/>
        <w:rPr>
          <w:i/>
          <w:sz w:val="20"/>
          <w:szCs w:val="20"/>
        </w:rPr>
      </w:pPr>
      <w:r w:rsidRPr="008000F2">
        <w:rPr>
          <w:i/>
          <w:sz w:val="20"/>
          <w:szCs w:val="20"/>
        </w:rPr>
        <w:t>реконструкции объектов капитального строительства)</w:t>
      </w:r>
    </w:p>
    <w:tbl>
      <w:tblPr>
        <w:tblW w:w="100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7130"/>
      </w:tblGrid>
      <w:tr w:rsidR="00657CA7" w:rsidRPr="00AC0323" w:rsidTr="008000F2">
        <w:trPr>
          <w:trHeight w:val="223"/>
        </w:trPr>
        <w:tc>
          <w:tcPr>
            <w:tcW w:w="2880" w:type="dxa"/>
            <w:tcBorders>
              <w:top w:val="nil"/>
              <w:left w:val="nil"/>
              <w:bottom w:val="nil"/>
              <w:right w:val="nil"/>
            </w:tcBorders>
          </w:tcPr>
          <w:p w:rsidR="00657CA7" w:rsidRPr="00AC0323" w:rsidRDefault="008000F2" w:rsidP="008000F2">
            <w:pPr>
              <w:pStyle w:val="af6"/>
            </w:pPr>
            <w:r>
              <w:t xml:space="preserve">расположенного по </w:t>
            </w:r>
            <w:r w:rsidR="00657CA7" w:rsidRPr="00AC0323">
              <w:t>адресу:</w:t>
            </w:r>
          </w:p>
        </w:tc>
        <w:tc>
          <w:tcPr>
            <w:tcW w:w="7130" w:type="dxa"/>
            <w:tcBorders>
              <w:top w:val="nil"/>
              <w:left w:val="nil"/>
              <w:bottom w:val="single" w:sz="4" w:space="0" w:color="auto"/>
              <w:right w:val="nil"/>
            </w:tcBorders>
          </w:tcPr>
          <w:p w:rsidR="00657CA7" w:rsidRPr="008000F2" w:rsidRDefault="00657CA7" w:rsidP="008000F2">
            <w:pPr>
              <w:pStyle w:val="af6"/>
            </w:pPr>
          </w:p>
        </w:tc>
      </w:tr>
    </w:tbl>
    <w:p w:rsidR="00657CA7" w:rsidRPr="00AC0323" w:rsidRDefault="00657CA7" w:rsidP="008000F2">
      <w:pPr>
        <w:pStyle w:val="af6"/>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420"/>
        <w:gridCol w:w="6160"/>
      </w:tblGrid>
      <w:tr w:rsidR="00657CA7" w:rsidRPr="00AC0323">
        <w:tc>
          <w:tcPr>
            <w:tcW w:w="10220" w:type="dxa"/>
            <w:gridSpan w:val="3"/>
            <w:tcBorders>
              <w:top w:val="single" w:sz="4" w:space="0" w:color="auto"/>
              <w:left w:val="nil"/>
              <w:bottom w:val="single" w:sz="4" w:space="0" w:color="auto"/>
              <w:right w:val="nil"/>
            </w:tcBorders>
          </w:tcPr>
          <w:p w:rsidR="00657CA7" w:rsidRPr="008000F2" w:rsidRDefault="00657CA7" w:rsidP="008000F2">
            <w:pPr>
              <w:pStyle w:val="af6"/>
              <w:rPr>
                <w:i/>
                <w:sz w:val="20"/>
                <w:szCs w:val="20"/>
              </w:rPr>
            </w:pPr>
            <w:r w:rsidRPr="008000F2">
              <w:rPr>
                <w:i/>
                <w:sz w:val="20"/>
                <w:szCs w:val="20"/>
              </w:rPr>
              <w:t>(описание предполагаемого к строительству, реконструкции объекта капитального строительства с</w:t>
            </w:r>
          </w:p>
          <w:p w:rsidR="00657CA7" w:rsidRPr="00AC0323" w:rsidRDefault="00657CA7" w:rsidP="008000F2">
            <w:pPr>
              <w:pStyle w:val="af6"/>
              <w:rPr>
                <w:i/>
              </w:rPr>
            </w:pPr>
          </w:p>
        </w:tc>
      </w:tr>
      <w:tr w:rsidR="00657CA7" w:rsidRPr="00AC0323">
        <w:tc>
          <w:tcPr>
            <w:tcW w:w="10220" w:type="dxa"/>
            <w:gridSpan w:val="3"/>
            <w:tcBorders>
              <w:top w:val="single" w:sz="4" w:space="0" w:color="auto"/>
              <w:left w:val="nil"/>
              <w:bottom w:val="single" w:sz="4" w:space="0" w:color="auto"/>
              <w:right w:val="nil"/>
            </w:tcBorders>
          </w:tcPr>
          <w:p w:rsidR="00657CA7" w:rsidRPr="008000F2" w:rsidRDefault="00657CA7" w:rsidP="008000F2">
            <w:pPr>
              <w:pStyle w:val="af6"/>
              <w:rPr>
                <w:i/>
                <w:sz w:val="20"/>
                <w:szCs w:val="20"/>
              </w:rPr>
            </w:pPr>
            <w:r w:rsidRPr="008000F2">
              <w:rPr>
                <w:i/>
                <w:sz w:val="20"/>
                <w:szCs w:val="20"/>
              </w:rPr>
              <w:t>указанием расчета потребности в системах транспортного обслуживания и инженерно-технического обеспечения,</w:t>
            </w:r>
          </w:p>
          <w:p w:rsidR="00657CA7" w:rsidRPr="00AC0323" w:rsidRDefault="00657CA7" w:rsidP="008000F2">
            <w:pPr>
              <w:pStyle w:val="af6"/>
              <w:rPr>
                <w:i/>
              </w:rPr>
            </w:pPr>
          </w:p>
        </w:tc>
      </w:tr>
      <w:tr w:rsidR="00657CA7" w:rsidRPr="00AC0323">
        <w:tc>
          <w:tcPr>
            <w:tcW w:w="10220" w:type="dxa"/>
            <w:gridSpan w:val="3"/>
            <w:tcBorders>
              <w:top w:val="single" w:sz="4" w:space="0" w:color="auto"/>
              <w:left w:val="nil"/>
              <w:bottom w:val="single" w:sz="4" w:space="0" w:color="auto"/>
              <w:right w:val="nil"/>
            </w:tcBorders>
          </w:tcPr>
          <w:p w:rsidR="00657CA7" w:rsidRPr="008000F2" w:rsidRDefault="00657CA7" w:rsidP="008000F2">
            <w:pPr>
              <w:pStyle w:val="af6"/>
              <w:rPr>
                <w:i/>
                <w:sz w:val="22"/>
                <w:szCs w:val="22"/>
              </w:rPr>
            </w:pPr>
            <w:r w:rsidRPr="008000F2">
              <w:rPr>
                <w:i/>
                <w:sz w:val="22"/>
                <w:szCs w:val="22"/>
              </w:rPr>
              <w:t xml:space="preserve">характеристик земельного участка, неблагоприятных для застройки в соответствии с </w:t>
            </w:r>
            <w:hyperlink r:id="rId12" w:history="1">
              <w:r w:rsidRPr="008000F2">
                <w:rPr>
                  <w:rStyle w:val="a6"/>
                  <w:i/>
                  <w:sz w:val="22"/>
                  <w:szCs w:val="22"/>
                </w:rPr>
                <w:t>пунктом 1 статьи 40</w:t>
              </w:r>
            </w:hyperlink>
          </w:p>
          <w:p w:rsidR="00657CA7" w:rsidRPr="00AC0323" w:rsidRDefault="00657CA7" w:rsidP="008000F2">
            <w:pPr>
              <w:pStyle w:val="af6"/>
              <w:rPr>
                <w:i/>
              </w:rPr>
            </w:pPr>
          </w:p>
        </w:tc>
      </w:tr>
      <w:tr w:rsidR="00657CA7" w:rsidRPr="00AC0323">
        <w:tc>
          <w:tcPr>
            <w:tcW w:w="10220" w:type="dxa"/>
            <w:gridSpan w:val="3"/>
            <w:tcBorders>
              <w:top w:val="single" w:sz="4" w:space="0" w:color="auto"/>
              <w:left w:val="nil"/>
              <w:bottom w:val="single" w:sz="4" w:space="0" w:color="auto"/>
              <w:right w:val="nil"/>
            </w:tcBorders>
          </w:tcPr>
          <w:p w:rsidR="00657CA7" w:rsidRPr="008000F2" w:rsidRDefault="00657CA7" w:rsidP="008000F2">
            <w:pPr>
              <w:pStyle w:val="af6"/>
              <w:rPr>
                <w:i/>
                <w:sz w:val="20"/>
                <w:szCs w:val="20"/>
              </w:rPr>
            </w:pPr>
            <w:r w:rsidRPr="008000F2">
              <w:rPr>
                <w:i/>
                <w:sz w:val="20"/>
                <w:szCs w:val="20"/>
              </w:rPr>
              <w:t>Градостроительного кодекса Российской Федерации, в связи с которыми запрашивается разрешение на отклонение</w:t>
            </w:r>
          </w:p>
          <w:p w:rsidR="00657CA7" w:rsidRPr="00AC0323" w:rsidRDefault="00657CA7" w:rsidP="008000F2">
            <w:pPr>
              <w:pStyle w:val="af6"/>
              <w:rPr>
                <w:i/>
              </w:rPr>
            </w:pPr>
          </w:p>
        </w:tc>
      </w:tr>
      <w:tr w:rsidR="00657CA7" w:rsidRPr="00AC0323">
        <w:tc>
          <w:tcPr>
            <w:tcW w:w="10220" w:type="dxa"/>
            <w:gridSpan w:val="3"/>
            <w:tcBorders>
              <w:top w:val="single" w:sz="4" w:space="0" w:color="auto"/>
              <w:left w:val="nil"/>
              <w:bottom w:val="nil"/>
              <w:right w:val="nil"/>
            </w:tcBorders>
          </w:tcPr>
          <w:p w:rsidR="00657CA7" w:rsidRPr="008000F2" w:rsidRDefault="00657CA7" w:rsidP="008000F2">
            <w:pPr>
              <w:pStyle w:val="af6"/>
              <w:rPr>
                <w:i/>
                <w:sz w:val="20"/>
                <w:szCs w:val="20"/>
              </w:rPr>
            </w:pPr>
            <w:r w:rsidRPr="008000F2">
              <w:rPr>
                <w:i/>
                <w:sz w:val="20"/>
                <w:szCs w:val="20"/>
              </w:rPr>
              <w:t>от предельных параметров, о запрашиваемых предельных параметрах, а также величине отклонений</w:t>
            </w:r>
          </w:p>
        </w:tc>
      </w:tr>
      <w:tr w:rsidR="00657CA7" w:rsidRPr="00AC0323">
        <w:trPr>
          <w:gridAfter w:val="1"/>
          <w:wAfter w:w="6160" w:type="dxa"/>
        </w:trPr>
        <w:tc>
          <w:tcPr>
            <w:tcW w:w="3640" w:type="dxa"/>
            <w:tcBorders>
              <w:top w:val="nil"/>
              <w:left w:val="nil"/>
              <w:bottom w:val="single" w:sz="4" w:space="0" w:color="auto"/>
              <w:right w:val="nil"/>
            </w:tcBorders>
          </w:tcPr>
          <w:p w:rsidR="00657CA7" w:rsidRPr="00AC0323" w:rsidRDefault="00657CA7" w:rsidP="008000F2">
            <w:pPr>
              <w:pStyle w:val="af6"/>
            </w:pPr>
          </w:p>
        </w:tc>
        <w:tc>
          <w:tcPr>
            <w:tcW w:w="420" w:type="dxa"/>
            <w:tcBorders>
              <w:top w:val="nil"/>
              <w:left w:val="nil"/>
              <w:bottom w:val="nil"/>
              <w:right w:val="nil"/>
            </w:tcBorders>
          </w:tcPr>
          <w:p w:rsidR="00657CA7" w:rsidRPr="00AC0323" w:rsidRDefault="00657CA7" w:rsidP="008000F2">
            <w:pPr>
              <w:pStyle w:val="af6"/>
            </w:pPr>
            <w:r w:rsidRPr="00AC0323">
              <w:t>.</w:t>
            </w:r>
          </w:p>
        </w:tc>
      </w:tr>
      <w:tr w:rsidR="00657CA7" w:rsidRPr="00AC0323">
        <w:trPr>
          <w:gridAfter w:val="1"/>
          <w:wAfter w:w="6160" w:type="dxa"/>
        </w:trPr>
        <w:tc>
          <w:tcPr>
            <w:tcW w:w="3640" w:type="dxa"/>
            <w:tcBorders>
              <w:top w:val="nil"/>
              <w:left w:val="nil"/>
              <w:bottom w:val="nil"/>
              <w:right w:val="nil"/>
            </w:tcBorders>
          </w:tcPr>
          <w:p w:rsidR="00657CA7" w:rsidRPr="008000F2" w:rsidRDefault="00657CA7" w:rsidP="008000F2">
            <w:pPr>
              <w:pStyle w:val="af6"/>
              <w:rPr>
                <w:sz w:val="20"/>
                <w:szCs w:val="20"/>
              </w:rPr>
            </w:pPr>
            <w:r w:rsidRPr="008000F2">
              <w:rPr>
                <w:i/>
                <w:sz w:val="20"/>
                <w:szCs w:val="20"/>
              </w:rPr>
              <w:t>от предельных параметров</w:t>
            </w:r>
            <w:r w:rsidRPr="008000F2">
              <w:rPr>
                <w:sz w:val="20"/>
                <w:szCs w:val="20"/>
              </w:rPr>
              <w:t>)</w:t>
            </w:r>
          </w:p>
        </w:tc>
        <w:tc>
          <w:tcPr>
            <w:tcW w:w="420" w:type="dxa"/>
            <w:tcBorders>
              <w:top w:val="nil"/>
              <w:left w:val="nil"/>
              <w:bottom w:val="nil"/>
              <w:right w:val="nil"/>
            </w:tcBorders>
          </w:tcPr>
          <w:p w:rsidR="00657CA7" w:rsidRPr="00AC0323" w:rsidRDefault="00657CA7" w:rsidP="008000F2">
            <w:pPr>
              <w:pStyle w:val="af6"/>
            </w:pPr>
          </w:p>
        </w:tc>
      </w:tr>
    </w:tbl>
    <w:p w:rsidR="00657CA7" w:rsidRPr="00AC0323" w:rsidRDefault="00657CA7" w:rsidP="001630C9">
      <w:pPr>
        <w:jc w:val="both"/>
        <w:rPr>
          <w:sz w:val="28"/>
          <w:szCs w:val="28"/>
        </w:rPr>
      </w:pPr>
    </w:p>
    <w:tbl>
      <w:tblPr>
        <w:tblW w:w="102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53"/>
        <w:gridCol w:w="283"/>
        <w:gridCol w:w="1841"/>
        <w:gridCol w:w="1124"/>
        <w:gridCol w:w="3402"/>
      </w:tblGrid>
      <w:tr w:rsidR="00657CA7" w:rsidRPr="00AC0323" w:rsidTr="008000F2">
        <w:tc>
          <w:tcPr>
            <w:tcW w:w="3553" w:type="dxa"/>
            <w:tcBorders>
              <w:top w:val="nil"/>
              <w:left w:val="nil"/>
              <w:bottom w:val="nil"/>
              <w:right w:val="nil"/>
            </w:tcBorders>
          </w:tcPr>
          <w:p w:rsidR="00657CA7" w:rsidRPr="00AC0323" w:rsidRDefault="001630C9" w:rsidP="001630C9">
            <w:pPr>
              <w:pStyle w:val="af0"/>
              <w:rPr>
                <w:rFonts w:ascii="Times New Roman" w:hAnsi="Times New Roman" w:cs="Times New Roman"/>
                <w:sz w:val="28"/>
                <w:szCs w:val="28"/>
              </w:rPr>
            </w:pPr>
            <w:r>
              <w:rPr>
                <w:rFonts w:ascii="Times New Roman" w:hAnsi="Times New Roman" w:cs="Times New Roman"/>
                <w:sz w:val="28"/>
                <w:szCs w:val="28"/>
              </w:rPr>
              <w:t>_________________</w:t>
            </w:r>
          </w:p>
        </w:tc>
        <w:tc>
          <w:tcPr>
            <w:tcW w:w="283" w:type="dxa"/>
            <w:tcBorders>
              <w:top w:val="nil"/>
              <w:left w:val="nil"/>
              <w:bottom w:val="nil"/>
              <w:right w:val="nil"/>
            </w:tcBorders>
          </w:tcPr>
          <w:p w:rsidR="00657CA7" w:rsidRPr="00AC0323" w:rsidRDefault="00657CA7" w:rsidP="001630C9">
            <w:pPr>
              <w:pStyle w:val="af0"/>
              <w:rPr>
                <w:rFonts w:ascii="Times New Roman" w:hAnsi="Times New Roman" w:cs="Times New Roman"/>
                <w:sz w:val="28"/>
                <w:szCs w:val="28"/>
              </w:rPr>
            </w:pPr>
          </w:p>
        </w:tc>
        <w:tc>
          <w:tcPr>
            <w:tcW w:w="1841" w:type="dxa"/>
            <w:tcBorders>
              <w:top w:val="nil"/>
              <w:left w:val="nil"/>
              <w:bottom w:val="single" w:sz="4" w:space="0" w:color="auto"/>
              <w:right w:val="nil"/>
            </w:tcBorders>
          </w:tcPr>
          <w:p w:rsidR="00657CA7" w:rsidRPr="00AC0323" w:rsidRDefault="00657CA7" w:rsidP="003E2B88">
            <w:pPr>
              <w:pStyle w:val="af0"/>
              <w:ind w:firstLine="851"/>
              <w:rPr>
                <w:rFonts w:ascii="Times New Roman" w:hAnsi="Times New Roman" w:cs="Times New Roman"/>
                <w:sz w:val="28"/>
                <w:szCs w:val="28"/>
              </w:rPr>
            </w:pPr>
          </w:p>
        </w:tc>
        <w:tc>
          <w:tcPr>
            <w:tcW w:w="1124" w:type="dxa"/>
            <w:tcBorders>
              <w:top w:val="nil"/>
              <w:left w:val="nil"/>
              <w:bottom w:val="nil"/>
              <w:right w:val="nil"/>
            </w:tcBorders>
          </w:tcPr>
          <w:p w:rsidR="00657CA7" w:rsidRPr="00AC0323" w:rsidRDefault="00657CA7" w:rsidP="003E2B88">
            <w:pPr>
              <w:pStyle w:val="af0"/>
              <w:ind w:firstLine="851"/>
              <w:rPr>
                <w:rFonts w:ascii="Times New Roman" w:hAnsi="Times New Roman" w:cs="Times New Roman"/>
                <w:sz w:val="28"/>
                <w:szCs w:val="28"/>
              </w:rPr>
            </w:pPr>
          </w:p>
        </w:tc>
        <w:tc>
          <w:tcPr>
            <w:tcW w:w="3402" w:type="dxa"/>
            <w:tcBorders>
              <w:top w:val="nil"/>
              <w:left w:val="nil"/>
              <w:bottom w:val="single" w:sz="4" w:space="0" w:color="auto"/>
              <w:right w:val="nil"/>
            </w:tcBorders>
          </w:tcPr>
          <w:p w:rsidR="00657CA7" w:rsidRPr="00AC0323" w:rsidRDefault="00657CA7" w:rsidP="003E2B88">
            <w:pPr>
              <w:pStyle w:val="af0"/>
              <w:ind w:firstLine="851"/>
              <w:rPr>
                <w:rFonts w:ascii="Times New Roman" w:hAnsi="Times New Roman" w:cs="Times New Roman"/>
                <w:sz w:val="28"/>
                <w:szCs w:val="28"/>
              </w:rPr>
            </w:pPr>
          </w:p>
        </w:tc>
      </w:tr>
      <w:tr w:rsidR="00657CA7" w:rsidRPr="00AC0323" w:rsidTr="008000F2">
        <w:tc>
          <w:tcPr>
            <w:tcW w:w="3553" w:type="dxa"/>
            <w:tcBorders>
              <w:top w:val="nil"/>
              <w:left w:val="nil"/>
              <w:bottom w:val="nil"/>
              <w:right w:val="nil"/>
            </w:tcBorders>
          </w:tcPr>
          <w:p w:rsidR="00657CA7" w:rsidRPr="001630C9" w:rsidRDefault="001630C9" w:rsidP="003E2B88">
            <w:pPr>
              <w:pStyle w:val="af0"/>
              <w:ind w:firstLine="851"/>
              <w:rPr>
                <w:rFonts w:ascii="Times New Roman" w:hAnsi="Times New Roman" w:cs="Times New Roman"/>
                <w:sz w:val="20"/>
                <w:szCs w:val="20"/>
              </w:rPr>
            </w:pPr>
            <w:r w:rsidRPr="001630C9">
              <w:rPr>
                <w:rFonts w:ascii="Times New Roman" w:hAnsi="Times New Roman" w:cs="Times New Roman"/>
                <w:sz w:val="20"/>
                <w:szCs w:val="20"/>
              </w:rPr>
              <w:t>Дата</w:t>
            </w:r>
          </w:p>
          <w:p w:rsidR="00657CA7" w:rsidRPr="00AC0323" w:rsidRDefault="00657CA7" w:rsidP="003E2B88">
            <w:pPr>
              <w:pStyle w:val="af0"/>
              <w:ind w:firstLine="851"/>
              <w:rPr>
                <w:rFonts w:ascii="Times New Roman" w:hAnsi="Times New Roman" w:cs="Times New Roman"/>
                <w:sz w:val="28"/>
                <w:szCs w:val="28"/>
              </w:rPr>
            </w:pPr>
          </w:p>
          <w:p w:rsidR="00657CA7" w:rsidRPr="00AC0323" w:rsidRDefault="00657CA7" w:rsidP="003E2B88">
            <w:pPr>
              <w:pStyle w:val="af0"/>
              <w:ind w:firstLine="851"/>
              <w:rPr>
                <w:rFonts w:ascii="Times New Roman" w:hAnsi="Times New Roman" w:cs="Times New Roman"/>
                <w:sz w:val="28"/>
                <w:szCs w:val="28"/>
              </w:rPr>
            </w:pPr>
          </w:p>
        </w:tc>
        <w:tc>
          <w:tcPr>
            <w:tcW w:w="283" w:type="dxa"/>
            <w:tcBorders>
              <w:top w:val="nil"/>
              <w:left w:val="nil"/>
              <w:bottom w:val="nil"/>
              <w:right w:val="nil"/>
            </w:tcBorders>
          </w:tcPr>
          <w:p w:rsidR="00657CA7" w:rsidRPr="00AC0323" w:rsidRDefault="00657CA7" w:rsidP="003E2B88">
            <w:pPr>
              <w:pStyle w:val="af0"/>
              <w:ind w:firstLine="851"/>
              <w:rPr>
                <w:rFonts w:ascii="Times New Roman" w:hAnsi="Times New Roman" w:cs="Times New Roman"/>
                <w:sz w:val="28"/>
                <w:szCs w:val="28"/>
              </w:rPr>
            </w:pPr>
          </w:p>
        </w:tc>
        <w:tc>
          <w:tcPr>
            <w:tcW w:w="1841" w:type="dxa"/>
            <w:tcBorders>
              <w:top w:val="single" w:sz="4" w:space="0" w:color="auto"/>
              <w:left w:val="nil"/>
              <w:bottom w:val="nil"/>
              <w:right w:val="nil"/>
            </w:tcBorders>
          </w:tcPr>
          <w:p w:rsidR="00657CA7" w:rsidRPr="008000F2" w:rsidRDefault="008000F2" w:rsidP="001630C9">
            <w:pPr>
              <w:pStyle w:val="af0"/>
              <w:rPr>
                <w:rFonts w:ascii="Times New Roman" w:hAnsi="Times New Roman" w:cs="Times New Roman"/>
                <w:sz w:val="20"/>
                <w:szCs w:val="20"/>
              </w:rPr>
            </w:pPr>
            <w:r>
              <w:rPr>
                <w:rFonts w:ascii="Times New Roman" w:hAnsi="Times New Roman" w:cs="Times New Roman"/>
                <w:sz w:val="20"/>
                <w:szCs w:val="20"/>
              </w:rPr>
              <w:t>(подпись</w:t>
            </w:r>
            <w:r w:rsidR="001630C9">
              <w:rPr>
                <w:rFonts w:ascii="Times New Roman" w:hAnsi="Times New Roman" w:cs="Times New Roman"/>
                <w:sz w:val="20"/>
                <w:szCs w:val="20"/>
              </w:rPr>
              <w:t>)</w:t>
            </w:r>
          </w:p>
        </w:tc>
        <w:tc>
          <w:tcPr>
            <w:tcW w:w="1124" w:type="dxa"/>
            <w:tcBorders>
              <w:top w:val="nil"/>
              <w:left w:val="nil"/>
              <w:bottom w:val="nil"/>
              <w:right w:val="nil"/>
            </w:tcBorders>
          </w:tcPr>
          <w:p w:rsidR="00657CA7" w:rsidRPr="008000F2" w:rsidRDefault="00657CA7" w:rsidP="003E2B88">
            <w:pPr>
              <w:pStyle w:val="af0"/>
              <w:ind w:firstLine="851"/>
              <w:rPr>
                <w:rFonts w:ascii="Times New Roman" w:hAnsi="Times New Roman" w:cs="Times New Roman"/>
                <w:sz w:val="20"/>
                <w:szCs w:val="20"/>
              </w:rPr>
            </w:pPr>
          </w:p>
        </w:tc>
        <w:tc>
          <w:tcPr>
            <w:tcW w:w="3402" w:type="dxa"/>
            <w:tcBorders>
              <w:top w:val="single" w:sz="4" w:space="0" w:color="auto"/>
              <w:left w:val="nil"/>
              <w:bottom w:val="nil"/>
              <w:right w:val="nil"/>
            </w:tcBorders>
          </w:tcPr>
          <w:p w:rsidR="00657CA7" w:rsidRPr="008000F2" w:rsidRDefault="00657CA7" w:rsidP="00FC3593">
            <w:pPr>
              <w:pStyle w:val="af0"/>
              <w:rPr>
                <w:rFonts w:ascii="Times New Roman" w:hAnsi="Times New Roman" w:cs="Times New Roman"/>
                <w:sz w:val="20"/>
                <w:szCs w:val="20"/>
              </w:rPr>
            </w:pPr>
            <w:r w:rsidRPr="008000F2">
              <w:rPr>
                <w:rFonts w:ascii="Times New Roman" w:hAnsi="Times New Roman" w:cs="Times New Roman"/>
                <w:sz w:val="20"/>
                <w:szCs w:val="20"/>
              </w:rPr>
              <w:t>(</w:t>
            </w:r>
            <w:r w:rsidR="00FC3593" w:rsidRPr="008000F2">
              <w:rPr>
                <w:rFonts w:ascii="Times New Roman" w:hAnsi="Times New Roman" w:cs="Times New Roman"/>
                <w:sz w:val="20"/>
                <w:szCs w:val="20"/>
              </w:rPr>
              <w:t>фамилия</w:t>
            </w:r>
            <w:r w:rsidR="00FC3593">
              <w:rPr>
                <w:rFonts w:ascii="Times New Roman" w:hAnsi="Times New Roman" w:cs="Times New Roman"/>
                <w:sz w:val="20"/>
                <w:szCs w:val="20"/>
              </w:rPr>
              <w:t>,</w:t>
            </w:r>
            <w:r w:rsidR="00FC3593" w:rsidRPr="008000F2">
              <w:rPr>
                <w:rFonts w:ascii="Times New Roman" w:hAnsi="Times New Roman" w:cs="Times New Roman"/>
                <w:sz w:val="20"/>
                <w:szCs w:val="20"/>
              </w:rPr>
              <w:t xml:space="preserve"> </w:t>
            </w:r>
            <w:r w:rsidR="00FC3593">
              <w:rPr>
                <w:rFonts w:ascii="Times New Roman" w:hAnsi="Times New Roman" w:cs="Times New Roman"/>
                <w:sz w:val="20"/>
                <w:szCs w:val="20"/>
              </w:rPr>
              <w:t>инициалы</w:t>
            </w:r>
            <w:r w:rsidRPr="008000F2">
              <w:rPr>
                <w:rFonts w:ascii="Times New Roman" w:hAnsi="Times New Roman" w:cs="Times New Roman"/>
                <w:sz w:val="20"/>
                <w:szCs w:val="20"/>
              </w:rPr>
              <w:t>)</w:t>
            </w:r>
          </w:p>
        </w:tc>
      </w:tr>
    </w:tbl>
    <w:p w:rsidR="00AC23A6" w:rsidRPr="00AC0323" w:rsidRDefault="00AC23A6" w:rsidP="001A4D1E">
      <w:pPr>
        <w:ind w:firstLine="851"/>
        <w:jc w:val="both"/>
        <w:rPr>
          <w:b/>
          <w:sz w:val="28"/>
          <w:szCs w:val="28"/>
        </w:rPr>
      </w:pPr>
    </w:p>
    <w:sectPr w:rsidR="00AC23A6" w:rsidRPr="00AC0323" w:rsidSect="003E2B88">
      <w:headerReference w:type="even" r:id="rId13"/>
      <w:headerReference w:type="default" r:id="rId14"/>
      <w:pgSz w:w="11906" w:h="16838"/>
      <w:pgMar w:top="851" w:right="849"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7D" w:rsidRDefault="00D43E7D">
      <w:r>
        <w:separator/>
      </w:r>
    </w:p>
  </w:endnote>
  <w:endnote w:type="continuationSeparator" w:id="1">
    <w:p w:rsidR="00D43E7D" w:rsidRDefault="00D43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7D" w:rsidRDefault="00D43E7D">
      <w:r>
        <w:separator/>
      </w:r>
    </w:p>
  </w:footnote>
  <w:footnote w:type="continuationSeparator" w:id="1">
    <w:p w:rsidR="00D43E7D" w:rsidRDefault="00D43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CC" w:rsidRDefault="00553A29" w:rsidP="00CA318B">
    <w:pPr>
      <w:pStyle w:val="a9"/>
      <w:framePr w:wrap="around" w:vAnchor="text" w:hAnchor="margin" w:xAlign="center" w:y="1"/>
      <w:rPr>
        <w:rStyle w:val="aa"/>
      </w:rPr>
    </w:pPr>
    <w:r>
      <w:rPr>
        <w:rStyle w:val="aa"/>
      </w:rPr>
      <w:fldChar w:fldCharType="begin"/>
    </w:r>
    <w:r w:rsidR="00423FCC">
      <w:rPr>
        <w:rStyle w:val="aa"/>
      </w:rPr>
      <w:instrText xml:space="preserve">PAGE  </w:instrText>
    </w:r>
    <w:r>
      <w:rPr>
        <w:rStyle w:val="aa"/>
      </w:rPr>
      <w:fldChar w:fldCharType="end"/>
    </w:r>
  </w:p>
  <w:p w:rsidR="00423FCC" w:rsidRDefault="00423FC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CC" w:rsidRPr="00CB65DB" w:rsidRDefault="00553A29" w:rsidP="00CB65DB">
    <w:pPr>
      <w:pStyle w:val="a9"/>
      <w:framePr w:wrap="around" w:vAnchor="text" w:hAnchor="page" w:x="6331" w:y="-78"/>
      <w:rPr>
        <w:rStyle w:val="aa"/>
        <w:sz w:val="28"/>
        <w:szCs w:val="28"/>
      </w:rPr>
    </w:pPr>
    <w:r w:rsidRPr="00CB65DB">
      <w:rPr>
        <w:rStyle w:val="aa"/>
        <w:sz w:val="28"/>
        <w:szCs w:val="28"/>
      </w:rPr>
      <w:fldChar w:fldCharType="begin"/>
    </w:r>
    <w:r w:rsidR="00423FCC" w:rsidRPr="00CB65DB">
      <w:rPr>
        <w:rStyle w:val="aa"/>
        <w:sz w:val="28"/>
        <w:szCs w:val="28"/>
      </w:rPr>
      <w:instrText xml:space="preserve">PAGE  </w:instrText>
    </w:r>
    <w:r w:rsidRPr="00CB65DB">
      <w:rPr>
        <w:rStyle w:val="aa"/>
        <w:sz w:val="28"/>
        <w:szCs w:val="28"/>
      </w:rPr>
      <w:fldChar w:fldCharType="separate"/>
    </w:r>
    <w:r w:rsidR="004469FF">
      <w:rPr>
        <w:rStyle w:val="aa"/>
        <w:noProof/>
        <w:sz w:val="28"/>
        <w:szCs w:val="28"/>
      </w:rPr>
      <w:t>2</w:t>
    </w:r>
    <w:r w:rsidRPr="00CB65DB">
      <w:rPr>
        <w:rStyle w:val="aa"/>
        <w:sz w:val="28"/>
        <w:szCs w:val="28"/>
      </w:rPr>
      <w:fldChar w:fldCharType="end"/>
    </w:r>
  </w:p>
  <w:p w:rsidR="00423FCC" w:rsidRPr="003E276A" w:rsidRDefault="00423FCC">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02523"/>
    <w:multiLevelType w:val="hybridMultilevel"/>
    <w:tmpl w:val="FE4A10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975514"/>
    <w:multiLevelType w:val="hybridMultilevel"/>
    <w:tmpl w:val="C9D48278"/>
    <w:lvl w:ilvl="0" w:tplc="7C4612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6"/>
  </w:num>
  <w:num w:numId="4">
    <w:abstractNumId w:val="17"/>
  </w:num>
  <w:num w:numId="5">
    <w:abstractNumId w:val="4"/>
  </w:num>
  <w:num w:numId="6">
    <w:abstractNumId w:val="13"/>
  </w:num>
  <w:num w:numId="7">
    <w:abstractNumId w:val="2"/>
  </w:num>
  <w:num w:numId="8">
    <w:abstractNumId w:val="15"/>
  </w:num>
  <w:num w:numId="9">
    <w:abstractNumId w:val="20"/>
  </w:num>
  <w:num w:numId="10">
    <w:abstractNumId w:val="7"/>
  </w:num>
  <w:num w:numId="11">
    <w:abstractNumId w:val="9"/>
  </w:num>
  <w:num w:numId="12">
    <w:abstractNumId w:val="14"/>
  </w:num>
  <w:num w:numId="13">
    <w:abstractNumId w:val="22"/>
  </w:num>
  <w:num w:numId="14">
    <w:abstractNumId w:val="25"/>
  </w:num>
  <w:num w:numId="15">
    <w:abstractNumId w:val="5"/>
  </w:num>
  <w:num w:numId="16">
    <w:abstractNumId w:val="10"/>
  </w:num>
  <w:num w:numId="17">
    <w:abstractNumId w:val="19"/>
  </w:num>
  <w:num w:numId="18">
    <w:abstractNumId w:val="6"/>
  </w:num>
  <w:num w:numId="19">
    <w:abstractNumId w:val="11"/>
  </w:num>
  <w:num w:numId="20">
    <w:abstractNumId w:val="18"/>
  </w:num>
  <w:num w:numId="21">
    <w:abstractNumId w:val="12"/>
  </w:num>
  <w:num w:numId="22">
    <w:abstractNumId w:val="3"/>
  </w:num>
  <w:num w:numId="23">
    <w:abstractNumId w:val="8"/>
  </w:num>
  <w:num w:numId="24">
    <w:abstractNumId w:val="24"/>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80D12"/>
    <w:rsid w:val="000033B3"/>
    <w:rsid w:val="00022FC6"/>
    <w:rsid w:val="00027634"/>
    <w:rsid w:val="0003258E"/>
    <w:rsid w:val="000370CE"/>
    <w:rsid w:val="00042FAD"/>
    <w:rsid w:val="000713D5"/>
    <w:rsid w:val="00082326"/>
    <w:rsid w:val="00094EDC"/>
    <w:rsid w:val="000A5FDF"/>
    <w:rsid w:val="000B2319"/>
    <w:rsid w:val="000C24DB"/>
    <w:rsid w:val="000C26FC"/>
    <w:rsid w:val="000C4E4C"/>
    <w:rsid w:val="000C7291"/>
    <w:rsid w:val="000D111B"/>
    <w:rsid w:val="000D6C09"/>
    <w:rsid w:val="000F1DDC"/>
    <w:rsid w:val="000F3720"/>
    <w:rsid w:val="0010083E"/>
    <w:rsid w:val="00102B78"/>
    <w:rsid w:val="00107347"/>
    <w:rsid w:val="00110E46"/>
    <w:rsid w:val="001111CD"/>
    <w:rsid w:val="001117D1"/>
    <w:rsid w:val="001159D4"/>
    <w:rsid w:val="00116114"/>
    <w:rsid w:val="0011662E"/>
    <w:rsid w:val="00121E26"/>
    <w:rsid w:val="001254BD"/>
    <w:rsid w:val="00127DDE"/>
    <w:rsid w:val="001371BA"/>
    <w:rsid w:val="00147B11"/>
    <w:rsid w:val="001630C9"/>
    <w:rsid w:val="001732D5"/>
    <w:rsid w:val="00175343"/>
    <w:rsid w:val="00176DFC"/>
    <w:rsid w:val="001914F5"/>
    <w:rsid w:val="0019290B"/>
    <w:rsid w:val="00195369"/>
    <w:rsid w:val="001A2C45"/>
    <w:rsid w:val="001A4D1E"/>
    <w:rsid w:val="001B44F6"/>
    <w:rsid w:val="001B5680"/>
    <w:rsid w:val="001E1995"/>
    <w:rsid w:val="001E1EB7"/>
    <w:rsid w:val="001E4AA6"/>
    <w:rsid w:val="001E4F82"/>
    <w:rsid w:val="002010CF"/>
    <w:rsid w:val="00210F5B"/>
    <w:rsid w:val="002118ED"/>
    <w:rsid w:val="0023708C"/>
    <w:rsid w:val="002573B8"/>
    <w:rsid w:val="00271BFE"/>
    <w:rsid w:val="0027444A"/>
    <w:rsid w:val="00284CF8"/>
    <w:rsid w:val="00293788"/>
    <w:rsid w:val="00297653"/>
    <w:rsid w:val="002B5240"/>
    <w:rsid w:val="002D096C"/>
    <w:rsid w:val="002D55C4"/>
    <w:rsid w:val="002E1EAD"/>
    <w:rsid w:val="002E5B84"/>
    <w:rsid w:val="002E68BF"/>
    <w:rsid w:val="00307F16"/>
    <w:rsid w:val="003150DB"/>
    <w:rsid w:val="00326061"/>
    <w:rsid w:val="00330B6A"/>
    <w:rsid w:val="0033319C"/>
    <w:rsid w:val="0033632E"/>
    <w:rsid w:val="0034358F"/>
    <w:rsid w:val="00346386"/>
    <w:rsid w:val="00347FDE"/>
    <w:rsid w:val="00366FF3"/>
    <w:rsid w:val="00372C0F"/>
    <w:rsid w:val="00376043"/>
    <w:rsid w:val="003A1FC5"/>
    <w:rsid w:val="003A4DEF"/>
    <w:rsid w:val="003C1CC6"/>
    <w:rsid w:val="003D3A19"/>
    <w:rsid w:val="003E276A"/>
    <w:rsid w:val="003E2B88"/>
    <w:rsid w:val="003E31D2"/>
    <w:rsid w:val="003F08B3"/>
    <w:rsid w:val="003F35C5"/>
    <w:rsid w:val="0040086B"/>
    <w:rsid w:val="004056A2"/>
    <w:rsid w:val="00422A1D"/>
    <w:rsid w:val="00422F2E"/>
    <w:rsid w:val="00423A4A"/>
    <w:rsid w:val="00423FCC"/>
    <w:rsid w:val="00425E83"/>
    <w:rsid w:val="00435FC4"/>
    <w:rsid w:val="004469FF"/>
    <w:rsid w:val="00446E5C"/>
    <w:rsid w:val="004618CD"/>
    <w:rsid w:val="004661F9"/>
    <w:rsid w:val="00481FA0"/>
    <w:rsid w:val="00484DD9"/>
    <w:rsid w:val="0049258B"/>
    <w:rsid w:val="004B4932"/>
    <w:rsid w:val="004C1198"/>
    <w:rsid w:val="004D447E"/>
    <w:rsid w:val="004D775A"/>
    <w:rsid w:val="004E13D8"/>
    <w:rsid w:val="004F429D"/>
    <w:rsid w:val="00510207"/>
    <w:rsid w:val="00532BCD"/>
    <w:rsid w:val="005463EA"/>
    <w:rsid w:val="00553A29"/>
    <w:rsid w:val="005B6E82"/>
    <w:rsid w:val="005B7ECD"/>
    <w:rsid w:val="005E5FC5"/>
    <w:rsid w:val="005E6ECC"/>
    <w:rsid w:val="006052C3"/>
    <w:rsid w:val="00605DDF"/>
    <w:rsid w:val="00616191"/>
    <w:rsid w:val="00617051"/>
    <w:rsid w:val="00625DC6"/>
    <w:rsid w:val="00635956"/>
    <w:rsid w:val="00652F14"/>
    <w:rsid w:val="0065384B"/>
    <w:rsid w:val="00653EE2"/>
    <w:rsid w:val="00656BC9"/>
    <w:rsid w:val="00657CA7"/>
    <w:rsid w:val="00663B95"/>
    <w:rsid w:val="006663E4"/>
    <w:rsid w:val="00673B6C"/>
    <w:rsid w:val="00674CEA"/>
    <w:rsid w:val="00680D12"/>
    <w:rsid w:val="006A489F"/>
    <w:rsid w:val="006B0F3B"/>
    <w:rsid w:val="006C05F5"/>
    <w:rsid w:val="006D2105"/>
    <w:rsid w:val="006D6C41"/>
    <w:rsid w:val="006F15C5"/>
    <w:rsid w:val="006F47E9"/>
    <w:rsid w:val="00717A49"/>
    <w:rsid w:val="00727507"/>
    <w:rsid w:val="00732EB0"/>
    <w:rsid w:val="007332EC"/>
    <w:rsid w:val="007561DB"/>
    <w:rsid w:val="00757CC2"/>
    <w:rsid w:val="00757E63"/>
    <w:rsid w:val="00786DDC"/>
    <w:rsid w:val="00792289"/>
    <w:rsid w:val="00793B11"/>
    <w:rsid w:val="007A3FFA"/>
    <w:rsid w:val="007A43B2"/>
    <w:rsid w:val="007A6437"/>
    <w:rsid w:val="007A7BA0"/>
    <w:rsid w:val="007B1FAC"/>
    <w:rsid w:val="007C2831"/>
    <w:rsid w:val="007D102D"/>
    <w:rsid w:val="007D187A"/>
    <w:rsid w:val="007D4B2C"/>
    <w:rsid w:val="007D5FE6"/>
    <w:rsid w:val="007E5470"/>
    <w:rsid w:val="008000F2"/>
    <w:rsid w:val="00816093"/>
    <w:rsid w:val="00817A8F"/>
    <w:rsid w:val="008278FC"/>
    <w:rsid w:val="008306B6"/>
    <w:rsid w:val="00831064"/>
    <w:rsid w:val="00832F50"/>
    <w:rsid w:val="008416B9"/>
    <w:rsid w:val="0084376A"/>
    <w:rsid w:val="00847C90"/>
    <w:rsid w:val="00855CCB"/>
    <w:rsid w:val="00856D74"/>
    <w:rsid w:val="00856D88"/>
    <w:rsid w:val="00872C10"/>
    <w:rsid w:val="008766AA"/>
    <w:rsid w:val="00886A07"/>
    <w:rsid w:val="00887BB2"/>
    <w:rsid w:val="0089192C"/>
    <w:rsid w:val="0089794A"/>
    <w:rsid w:val="008A49CA"/>
    <w:rsid w:val="008B53DC"/>
    <w:rsid w:val="008D4D10"/>
    <w:rsid w:val="008E2512"/>
    <w:rsid w:val="008E56AF"/>
    <w:rsid w:val="008F171C"/>
    <w:rsid w:val="008F7A8E"/>
    <w:rsid w:val="009039BC"/>
    <w:rsid w:val="0090454B"/>
    <w:rsid w:val="00905FC9"/>
    <w:rsid w:val="00906FE0"/>
    <w:rsid w:val="0091452D"/>
    <w:rsid w:val="00917758"/>
    <w:rsid w:val="009238D5"/>
    <w:rsid w:val="00943DF8"/>
    <w:rsid w:val="0095793E"/>
    <w:rsid w:val="00960085"/>
    <w:rsid w:val="00963DA4"/>
    <w:rsid w:val="00972599"/>
    <w:rsid w:val="00975CFF"/>
    <w:rsid w:val="00976DC9"/>
    <w:rsid w:val="00993B89"/>
    <w:rsid w:val="009D75C0"/>
    <w:rsid w:val="009D7FE8"/>
    <w:rsid w:val="009E065F"/>
    <w:rsid w:val="009F1BA5"/>
    <w:rsid w:val="009F2166"/>
    <w:rsid w:val="00A00D2E"/>
    <w:rsid w:val="00A04DC9"/>
    <w:rsid w:val="00A24DF5"/>
    <w:rsid w:val="00A32AA6"/>
    <w:rsid w:val="00A47DA8"/>
    <w:rsid w:val="00A505E1"/>
    <w:rsid w:val="00A56CE3"/>
    <w:rsid w:val="00A60185"/>
    <w:rsid w:val="00A60E23"/>
    <w:rsid w:val="00A617C2"/>
    <w:rsid w:val="00A81459"/>
    <w:rsid w:val="00A82D4E"/>
    <w:rsid w:val="00A84AA0"/>
    <w:rsid w:val="00A93683"/>
    <w:rsid w:val="00A96619"/>
    <w:rsid w:val="00A970D8"/>
    <w:rsid w:val="00AA29B0"/>
    <w:rsid w:val="00AB496E"/>
    <w:rsid w:val="00AC0323"/>
    <w:rsid w:val="00AC23A6"/>
    <w:rsid w:val="00AC4E3A"/>
    <w:rsid w:val="00AD310D"/>
    <w:rsid w:val="00AE1DC6"/>
    <w:rsid w:val="00AE42A8"/>
    <w:rsid w:val="00AE4B0D"/>
    <w:rsid w:val="00AF23C5"/>
    <w:rsid w:val="00AF5A18"/>
    <w:rsid w:val="00B01F17"/>
    <w:rsid w:val="00B05C8E"/>
    <w:rsid w:val="00B14526"/>
    <w:rsid w:val="00B25806"/>
    <w:rsid w:val="00B3029D"/>
    <w:rsid w:val="00B33831"/>
    <w:rsid w:val="00B33ECB"/>
    <w:rsid w:val="00B41C44"/>
    <w:rsid w:val="00B45CC6"/>
    <w:rsid w:val="00B539CB"/>
    <w:rsid w:val="00B56862"/>
    <w:rsid w:val="00B6454B"/>
    <w:rsid w:val="00B66060"/>
    <w:rsid w:val="00B70DFA"/>
    <w:rsid w:val="00B70E02"/>
    <w:rsid w:val="00B761CD"/>
    <w:rsid w:val="00B85423"/>
    <w:rsid w:val="00B94318"/>
    <w:rsid w:val="00B9605C"/>
    <w:rsid w:val="00BA1549"/>
    <w:rsid w:val="00BA1968"/>
    <w:rsid w:val="00BA3380"/>
    <w:rsid w:val="00BA6D98"/>
    <w:rsid w:val="00BC0F6C"/>
    <w:rsid w:val="00BE16F2"/>
    <w:rsid w:val="00C02A5C"/>
    <w:rsid w:val="00C15E0A"/>
    <w:rsid w:val="00C26279"/>
    <w:rsid w:val="00C27675"/>
    <w:rsid w:val="00C416E0"/>
    <w:rsid w:val="00C430A9"/>
    <w:rsid w:val="00C44F89"/>
    <w:rsid w:val="00C47A1E"/>
    <w:rsid w:val="00C53C92"/>
    <w:rsid w:val="00C64CA4"/>
    <w:rsid w:val="00C73693"/>
    <w:rsid w:val="00C74BFA"/>
    <w:rsid w:val="00C86FAC"/>
    <w:rsid w:val="00C92764"/>
    <w:rsid w:val="00C93769"/>
    <w:rsid w:val="00C947EE"/>
    <w:rsid w:val="00C973C7"/>
    <w:rsid w:val="00CA318B"/>
    <w:rsid w:val="00CB4CFF"/>
    <w:rsid w:val="00CB65DB"/>
    <w:rsid w:val="00CC1CCB"/>
    <w:rsid w:val="00CD3FD9"/>
    <w:rsid w:val="00CD5449"/>
    <w:rsid w:val="00CE1724"/>
    <w:rsid w:val="00CE2000"/>
    <w:rsid w:val="00CE3C31"/>
    <w:rsid w:val="00CF556A"/>
    <w:rsid w:val="00D0335E"/>
    <w:rsid w:val="00D04AD9"/>
    <w:rsid w:val="00D10FEF"/>
    <w:rsid w:val="00D20402"/>
    <w:rsid w:val="00D2127B"/>
    <w:rsid w:val="00D43E7D"/>
    <w:rsid w:val="00D45BA6"/>
    <w:rsid w:val="00D4649D"/>
    <w:rsid w:val="00D51E03"/>
    <w:rsid w:val="00D57ACA"/>
    <w:rsid w:val="00D64390"/>
    <w:rsid w:val="00D85B94"/>
    <w:rsid w:val="00D96070"/>
    <w:rsid w:val="00D969E4"/>
    <w:rsid w:val="00DD067D"/>
    <w:rsid w:val="00DD2A79"/>
    <w:rsid w:val="00DE2677"/>
    <w:rsid w:val="00DF7697"/>
    <w:rsid w:val="00E15C60"/>
    <w:rsid w:val="00E16DB7"/>
    <w:rsid w:val="00E21C4C"/>
    <w:rsid w:val="00E21D28"/>
    <w:rsid w:val="00E27F7E"/>
    <w:rsid w:val="00E4256D"/>
    <w:rsid w:val="00E46236"/>
    <w:rsid w:val="00E51F8C"/>
    <w:rsid w:val="00E578FE"/>
    <w:rsid w:val="00E720D1"/>
    <w:rsid w:val="00E72E63"/>
    <w:rsid w:val="00E768F7"/>
    <w:rsid w:val="00E77C3C"/>
    <w:rsid w:val="00E83308"/>
    <w:rsid w:val="00E87386"/>
    <w:rsid w:val="00E942B6"/>
    <w:rsid w:val="00E974AE"/>
    <w:rsid w:val="00ED432E"/>
    <w:rsid w:val="00ED4945"/>
    <w:rsid w:val="00EE4784"/>
    <w:rsid w:val="00F00CD1"/>
    <w:rsid w:val="00F16AD8"/>
    <w:rsid w:val="00F24B4A"/>
    <w:rsid w:val="00F262C6"/>
    <w:rsid w:val="00F30DA6"/>
    <w:rsid w:val="00F3336A"/>
    <w:rsid w:val="00F422DB"/>
    <w:rsid w:val="00F4578D"/>
    <w:rsid w:val="00F510FB"/>
    <w:rsid w:val="00F54C2F"/>
    <w:rsid w:val="00F605B3"/>
    <w:rsid w:val="00F62CC0"/>
    <w:rsid w:val="00F64BB0"/>
    <w:rsid w:val="00F66089"/>
    <w:rsid w:val="00F708FC"/>
    <w:rsid w:val="00F807E3"/>
    <w:rsid w:val="00F80FCE"/>
    <w:rsid w:val="00F81126"/>
    <w:rsid w:val="00F84B2D"/>
    <w:rsid w:val="00F850AF"/>
    <w:rsid w:val="00F87009"/>
    <w:rsid w:val="00F9194E"/>
    <w:rsid w:val="00F94542"/>
    <w:rsid w:val="00FA2F5C"/>
    <w:rsid w:val="00FA51E4"/>
    <w:rsid w:val="00FC0B89"/>
    <w:rsid w:val="00FC3593"/>
    <w:rsid w:val="00FC6422"/>
    <w:rsid w:val="00FD55B9"/>
    <w:rsid w:val="00FE5614"/>
    <w:rsid w:val="00FF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CC6"/>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rsid w:val="00D4649D"/>
    <w:pPr>
      <w:tabs>
        <w:tab w:val="center" w:pos="4677"/>
        <w:tab w:val="right" w:pos="9355"/>
      </w:tabs>
    </w:pPr>
  </w:style>
  <w:style w:type="character" w:styleId="aa">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b">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c">
    <w:name w:val="footer"/>
    <w:basedOn w:val="a"/>
    <w:link w:val="ad"/>
    <w:rsid w:val="003E276A"/>
    <w:pPr>
      <w:tabs>
        <w:tab w:val="center" w:pos="4677"/>
        <w:tab w:val="right" w:pos="9355"/>
      </w:tabs>
    </w:pPr>
  </w:style>
  <w:style w:type="character" w:customStyle="1" w:styleId="ad">
    <w:name w:val="Нижний колонтитул Знак"/>
    <w:basedOn w:val="a0"/>
    <w:link w:val="ac"/>
    <w:rsid w:val="003E276A"/>
    <w:rPr>
      <w:sz w:val="24"/>
      <w:szCs w:val="24"/>
    </w:rPr>
  </w:style>
  <w:style w:type="character" w:customStyle="1" w:styleId="11">
    <w:name w:val="Заголовок 1 Знак"/>
    <w:basedOn w:val="a0"/>
    <w:link w:val="10"/>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e">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0">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1">
    <w:name w:val="Balloon Text"/>
    <w:basedOn w:val="a"/>
    <w:link w:val="af2"/>
    <w:rsid w:val="000033B3"/>
    <w:rPr>
      <w:rFonts w:ascii="Tahoma" w:hAnsi="Tahoma" w:cs="Tahoma"/>
      <w:sz w:val="16"/>
      <w:szCs w:val="16"/>
    </w:rPr>
  </w:style>
  <w:style w:type="character" w:customStyle="1" w:styleId="af2">
    <w:name w:val="Текст выноски Знак"/>
    <w:basedOn w:val="a0"/>
    <w:link w:val="af1"/>
    <w:rsid w:val="000033B3"/>
    <w:rPr>
      <w:rFonts w:ascii="Tahoma" w:hAnsi="Tahoma" w:cs="Tahoma"/>
      <w:sz w:val="16"/>
      <w:szCs w:val="16"/>
    </w:rPr>
  </w:style>
  <w:style w:type="paragraph" w:customStyle="1" w:styleId="ConsPlusTitle">
    <w:name w:val="ConsPlusTitle"/>
    <w:rsid w:val="00CB65DB"/>
    <w:pPr>
      <w:widowControl w:val="0"/>
      <w:autoSpaceDE w:val="0"/>
      <w:autoSpaceDN w:val="0"/>
      <w:adjustRightInd w:val="0"/>
    </w:pPr>
    <w:rPr>
      <w:rFonts w:ascii="Calibri" w:hAnsi="Calibri" w:cs="Calibri"/>
      <w:b/>
      <w:bCs/>
      <w:sz w:val="22"/>
      <w:szCs w:val="22"/>
    </w:rPr>
  </w:style>
  <w:style w:type="paragraph" w:styleId="af3">
    <w:name w:val="List Paragraph"/>
    <w:basedOn w:val="a"/>
    <w:uiPriority w:val="34"/>
    <w:qFormat/>
    <w:rsid w:val="00E83308"/>
    <w:pPr>
      <w:widowControl w:val="0"/>
      <w:autoSpaceDE w:val="0"/>
      <w:autoSpaceDN w:val="0"/>
      <w:adjustRightInd w:val="0"/>
      <w:ind w:left="720"/>
      <w:contextualSpacing/>
    </w:pPr>
    <w:rPr>
      <w:sz w:val="20"/>
      <w:szCs w:val="20"/>
    </w:rPr>
  </w:style>
  <w:style w:type="paragraph" w:styleId="af4">
    <w:name w:val="Body Text"/>
    <w:basedOn w:val="a"/>
    <w:link w:val="af5"/>
    <w:uiPriority w:val="99"/>
    <w:unhideWhenUsed/>
    <w:rsid w:val="003E2B88"/>
    <w:pPr>
      <w:spacing w:after="120"/>
    </w:pPr>
  </w:style>
  <w:style w:type="character" w:customStyle="1" w:styleId="af5">
    <w:name w:val="Основной текст Знак"/>
    <w:basedOn w:val="a0"/>
    <w:link w:val="af4"/>
    <w:uiPriority w:val="99"/>
    <w:rsid w:val="003E2B88"/>
    <w:rPr>
      <w:sz w:val="24"/>
      <w:szCs w:val="24"/>
    </w:rPr>
  </w:style>
  <w:style w:type="paragraph" w:styleId="af6">
    <w:name w:val="No Spacing"/>
    <w:uiPriority w:val="1"/>
    <w:qFormat/>
    <w:rsid w:val="008000F2"/>
    <w:rPr>
      <w:sz w:val="24"/>
      <w:szCs w:val="24"/>
    </w:rPr>
  </w:style>
</w:styles>
</file>

<file path=word/webSettings.xml><?xml version="1.0" encoding="utf-8"?>
<w:webSettings xmlns:r="http://schemas.openxmlformats.org/officeDocument/2006/relationships" xmlns:w="http://schemas.openxmlformats.org/wordprocessingml/2006/main">
  <w:divs>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A1CF8FDA1557136BF0F71435EE1011AE220914D61D3DFD2D8DC256DA5C0021656825684DC750E5e0M0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58.4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90001.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AA1CF8FDA1557136BF0F70236824F14A72F521AD31A35A970D2990B8D550A7622277C2A09CA51EC04A436eDM5B" TargetMode="External"/><Relationship Id="rId4" Type="http://schemas.openxmlformats.org/officeDocument/2006/relationships/settings" Target="settings.xml"/><Relationship Id="rId9" Type="http://schemas.openxmlformats.org/officeDocument/2006/relationships/hyperlink" Target="consultantplus://offline/ref=7AA1CF8FDA1557136BF0F71435EE1011AE220A15D51A3DFD2D8DC256DAe5MC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8A33-C578-4CA7-B3C7-CC3C4187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5529</Words>
  <Characters>31519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36975</CharactersWithSpaces>
  <SharedDoc>false</SharedDoc>
  <HLinks>
    <vt:vector size="54" baseType="variant">
      <vt:variant>
        <vt:i4>4784135</vt:i4>
      </vt:variant>
      <vt:variant>
        <vt:i4>24</vt:i4>
      </vt:variant>
      <vt:variant>
        <vt:i4>0</vt:i4>
      </vt:variant>
      <vt:variant>
        <vt:i4>5</vt:i4>
      </vt:variant>
      <vt:variant>
        <vt:lpwstr>garantf1://12038258.4001/</vt:lpwstr>
      </vt:variant>
      <vt:variant>
        <vt:lpwstr/>
      </vt:variant>
      <vt:variant>
        <vt:i4>1966119</vt:i4>
      </vt:variant>
      <vt:variant>
        <vt:i4>21</vt:i4>
      </vt:variant>
      <vt:variant>
        <vt:i4>0</vt:i4>
      </vt:variant>
      <vt:variant>
        <vt:i4>5</vt:i4>
      </vt:variant>
      <vt:variant>
        <vt:lpwstr/>
      </vt:variant>
      <vt:variant>
        <vt:lpwstr>sub_64</vt:lpwstr>
      </vt:variant>
      <vt:variant>
        <vt:i4>2752528</vt:i4>
      </vt:variant>
      <vt:variant>
        <vt:i4>18</vt:i4>
      </vt:variant>
      <vt:variant>
        <vt:i4>0</vt:i4>
      </vt:variant>
      <vt:variant>
        <vt:i4>5</vt:i4>
      </vt:variant>
      <vt:variant>
        <vt:lpwstr/>
      </vt:variant>
      <vt:variant>
        <vt:lpwstr>sub_1000</vt:lpwstr>
      </vt:variant>
      <vt:variant>
        <vt:i4>917518</vt:i4>
      </vt:variant>
      <vt:variant>
        <vt:i4>15</vt:i4>
      </vt:variant>
      <vt:variant>
        <vt:i4>0</vt:i4>
      </vt:variant>
      <vt:variant>
        <vt:i4>5</vt:i4>
      </vt:variant>
      <vt:variant>
        <vt:lpwstr>http://www.pgu.e-zab.ru/</vt:lpwstr>
      </vt:variant>
      <vt:variant>
        <vt:lpwstr/>
      </vt:variant>
      <vt:variant>
        <vt:i4>2818174</vt:i4>
      </vt:variant>
      <vt:variant>
        <vt:i4>12</vt:i4>
      </vt:variant>
      <vt:variant>
        <vt:i4>0</vt:i4>
      </vt:variant>
      <vt:variant>
        <vt:i4>5</vt:i4>
      </vt:variant>
      <vt:variant>
        <vt:lpwstr>http://www/</vt:lpwstr>
      </vt:variant>
      <vt:variant>
        <vt:lpwstr/>
      </vt:variant>
      <vt:variant>
        <vt:i4>7864358</vt:i4>
      </vt:variant>
      <vt:variant>
        <vt:i4>9</vt:i4>
      </vt:variant>
      <vt:variant>
        <vt:i4>0</vt:i4>
      </vt:variant>
      <vt:variant>
        <vt:i4>5</vt:i4>
      </vt:variant>
      <vt:variant>
        <vt:lpwstr>garantf1://7090001.20/</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cp:lastModifiedBy>
  <cp:revision>6</cp:revision>
  <cp:lastPrinted>2016-12-15T02:58:00Z</cp:lastPrinted>
  <dcterms:created xsi:type="dcterms:W3CDTF">2016-11-24T07:48:00Z</dcterms:created>
  <dcterms:modified xsi:type="dcterms:W3CDTF">2017-03-15T03:08:00Z</dcterms:modified>
</cp:coreProperties>
</file>